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DE9BF" w14:textId="77777777" w:rsidR="002C6E1D" w:rsidRPr="000634A3" w:rsidRDefault="002C6E1D" w:rsidP="00426498">
      <w:pPr>
        <w:rPr>
          <w:lang w:val="en-GB"/>
        </w:rPr>
      </w:pPr>
    </w:p>
    <w:p w14:paraId="175CB59A" w14:textId="5FD3B775" w:rsidR="00442D26" w:rsidRPr="000634A3" w:rsidRDefault="00442D26" w:rsidP="6F985040">
      <w:pPr>
        <w:spacing w:line="276" w:lineRule="auto"/>
        <w:rPr>
          <w:rFonts w:ascii="Source Sans Pro" w:hAnsi="Source Sans Pro"/>
          <w:b/>
          <w:bCs/>
          <w:sz w:val="44"/>
          <w:szCs w:val="44"/>
          <w:lang w:val="en-GB"/>
        </w:rPr>
      </w:pPr>
      <w:r w:rsidRPr="38E6F1DA">
        <w:rPr>
          <w:rFonts w:ascii="Source Sans Pro" w:hAnsi="Source Sans Pro"/>
          <w:b/>
          <w:bCs/>
          <w:sz w:val="44"/>
          <w:szCs w:val="44"/>
          <w:lang w:val="en-GB"/>
        </w:rPr>
        <w:t xml:space="preserve">Yorkshire Housing Job description </w:t>
      </w:r>
      <w:r w:rsidR="006A6A07">
        <w:rPr>
          <w:noProof/>
          <w:color w:val="2B579A"/>
          <w:shd w:val="clear" w:color="auto" w:fill="E6E6E6"/>
        </w:rPr>
        <w:drawing>
          <wp:inline distT="0" distB="0" distL="0" distR="0" wp14:anchorId="6B5C4CE8" wp14:editId="2A28F2B6">
            <wp:extent cx="1828800" cy="723900"/>
            <wp:effectExtent l="0" t="0" r="0"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1">
                      <a:extLst>
                        <a:ext uri="{28A0092B-C50C-407E-A947-70E740481C1C}">
                          <a14:useLocalDpi xmlns:a14="http://schemas.microsoft.com/office/drawing/2010/main" val="0"/>
                        </a:ext>
                      </a:extLst>
                    </a:blip>
                    <a:srcRect r="-179"/>
                    <a:stretch>
                      <a:fillRect/>
                    </a:stretch>
                  </pic:blipFill>
                  <pic:spPr>
                    <a:xfrm>
                      <a:off x="0" y="0"/>
                      <a:ext cx="1828800" cy="723900"/>
                    </a:xfrm>
                    <a:prstGeom prst="rect">
                      <a:avLst/>
                    </a:prstGeom>
                  </pic:spPr>
                </pic:pic>
              </a:graphicData>
            </a:graphic>
          </wp:inline>
        </w:drawing>
      </w:r>
    </w:p>
    <w:p w14:paraId="1F4F4ADF" w14:textId="2271B8AD" w:rsidR="51654CB8" w:rsidRDefault="51654CB8" w:rsidP="51654CB8">
      <w:pPr>
        <w:spacing w:line="276" w:lineRule="auto"/>
        <w:rPr>
          <w:rFonts w:ascii="Source Sans Pro" w:hAnsi="Source Sans Pro"/>
          <w:b/>
          <w:bCs/>
          <w:sz w:val="44"/>
          <w:szCs w:val="44"/>
          <w:lang w:val="en-GB"/>
        </w:rPr>
      </w:pPr>
    </w:p>
    <w:tbl>
      <w:tblPr>
        <w:tblStyle w:val="TableGrid"/>
        <w:tblW w:w="9622" w:type="dxa"/>
        <w:tblLook w:val="04A0" w:firstRow="1" w:lastRow="0" w:firstColumn="1" w:lastColumn="0" w:noHBand="0" w:noVBand="1"/>
      </w:tblPr>
      <w:tblGrid>
        <w:gridCol w:w="1555"/>
        <w:gridCol w:w="3118"/>
        <w:gridCol w:w="2268"/>
        <w:gridCol w:w="2681"/>
      </w:tblGrid>
      <w:tr w:rsidR="00442D26" w:rsidRPr="000634A3" w14:paraId="5C4D9D42" w14:textId="77777777" w:rsidTr="5CF119AE">
        <w:tc>
          <w:tcPr>
            <w:tcW w:w="1555" w:type="dxa"/>
            <w:shd w:val="clear" w:color="auto" w:fill="D9D9D9" w:themeFill="background1" w:themeFillShade="D9"/>
          </w:tcPr>
          <w:p w14:paraId="5AAF91A3" w14:textId="77777777" w:rsidR="00442D26" w:rsidRPr="00991E9C" w:rsidRDefault="00442D26" w:rsidP="009548AA">
            <w:pPr>
              <w:spacing w:before="60" w:after="60"/>
              <w:rPr>
                <w:rFonts w:ascii="Source Sans Pro" w:hAnsi="Source Sans Pro"/>
                <w:b/>
                <w:bCs/>
                <w:sz w:val="22"/>
                <w:szCs w:val="22"/>
                <w:lang w:val="en-GB"/>
              </w:rPr>
            </w:pPr>
            <w:r w:rsidRPr="00991E9C">
              <w:rPr>
                <w:rFonts w:ascii="Source Sans Pro" w:hAnsi="Source Sans Pro"/>
                <w:b/>
                <w:bCs/>
                <w:sz w:val="22"/>
                <w:szCs w:val="22"/>
                <w:lang w:val="en-GB"/>
              </w:rPr>
              <w:t>Job title:</w:t>
            </w:r>
          </w:p>
        </w:tc>
        <w:tc>
          <w:tcPr>
            <w:tcW w:w="3118" w:type="dxa"/>
            <w:shd w:val="clear" w:color="auto" w:fill="auto"/>
          </w:tcPr>
          <w:p w14:paraId="1C72F900" w14:textId="6FDB812C" w:rsidR="00442D26" w:rsidRPr="00991E9C" w:rsidRDefault="00F7294F" w:rsidP="5CF119AE">
            <w:pPr>
              <w:spacing w:before="60" w:after="60" w:line="259" w:lineRule="auto"/>
            </w:pPr>
            <w:r>
              <w:rPr>
                <w:rFonts w:ascii="Source Sans Pro" w:hAnsi="Source Sans Pro"/>
                <w:b/>
                <w:bCs/>
                <w:sz w:val="22"/>
                <w:szCs w:val="22"/>
                <w:lang w:val="en-GB"/>
              </w:rPr>
              <w:t>Change Manage</w:t>
            </w:r>
            <w:r w:rsidR="00A02340">
              <w:rPr>
                <w:rFonts w:ascii="Source Sans Pro" w:hAnsi="Source Sans Pro"/>
                <w:b/>
                <w:bCs/>
                <w:sz w:val="22"/>
                <w:szCs w:val="22"/>
                <w:lang w:val="en-GB"/>
              </w:rPr>
              <w:t>r</w:t>
            </w:r>
          </w:p>
        </w:tc>
        <w:tc>
          <w:tcPr>
            <w:tcW w:w="2268" w:type="dxa"/>
            <w:shd w:val="clear" w:color="auto" w:fill="D9D9D9" w:themeFill="background1" w:themeFillShade="D9"/>
          </w:tcPr>
          <w:p w14:paraId="01C7463A" w14:textId="77777777" w:rsidR="00442D26" w:rsidRPr="000634A3" w:rsidRDefault="00442D26" w:rsidP="009548AA">
            <w:pPr>
              <w:spacing w:before="60" w:after="60"/>
              <w:rPr>
                <w:rFonts w:ascii="Source Sans Pro" w:hAnsi="Source Sans Pro"/>
                <w:b/>
                <w:bCs/>
                <w:sz w:val="22"/>
                <w:szCs w:val="22"/>
                <w:lang w:val="en-GB"/>
              </w:rPr>
            </w:pPr>
            <w:r w:rsidRPr="000634A3">
              <w:rPr>
                <w:rFonts w:ascii="Source Sans Pro" w:hAnsi="Source Sans Pro"/>
                <w:b/>
                <w:bCs/>
                <w:sz w:val="22"/>
                <w:szCs w:val="22"/>
                <w:lang w:val="en-GB"/>
              </w:rPr>
              <w:t>Leader of others:</w:t>
            </w:r>
          </w:p>
        </w:tc>
        <w:tc>
          <w:tcPr>
            <w:tcW w:w="2681" w:type="dxa"/>
          </w:tcPr>
          <w:p w14:paraId="54DDCEA6" w14:textId="676AE929" w:rsidR="00442D26" w:rsidRPr="000634A3" w:rsidRDefault="00A02340" w:rsidP="009548AA">
            <w:pPr>
              <w:spacing w:before="60" w:after="60"/>
              <w:rPr>
                <w:rFonts w:ascii="Source Sans Pro" w:hAnsi="Source Sans Pro"/>
                <w:sz w:val="22"/>
                <w:szCs w:val="22"/>
                <w:lang w:val="en-GB"/>
              </w:rPr>
            </w:pPr>
            <w:r>
              <w:rPr>
                <w:rFonts w:ascii="Source Sans Pro" w:hAnsi="Source Sans Pro"/>
                <w:sz w:val="22"/>
                <w:szCs w:val="22"/>
                <w:lang w:val="en-GB"/>
              </w:rPr>
              <w:t>No</w:t>
            </w:r>
          </w:p>
        </w:tc>
      </w:tr>
      <w:tr w:rsidR="00442D26" w:rsidRPr="000634A3" w14:paraId="15F5962C" w14:textId="77777777" w:rsidTr="5CF119AE">
        <w:tc>
          <w:tcPr>
            <w:tcW w:w="1555" w:type="dxa"/>
            <w:shd w:val="clear" w:color="auto" w:fill="D9D9D9" w:themeFill="background1" w:themeFillShade="D9"/>
          </w:tcPr>
          <w:p w14:paraId="2896CD7C" w14:textId="77777777" w:rsidR="00442D26" w:rsidRPr="00991E9C" w:rsidRDefault="00442D26" w:rsidP="009548AA">
            <w:pPr>
              <w:spacing w:before="60" w:after="60"/>
              <w:rPr>
                <w:rFonts w:ascii="Source Sans Pro" w:hAnsi="Source Sans Pro"/>
                <w:b/>
                <w:bCs/>
                <w:sz w:val="22"/>
                <w:szCs w:val="22"/>
                <w:lang w:val="en-GB"/>
              </w:rPr>
            </w:pPr>
            <w:r w:rsidRPr="00991E9C">
              <w:rPr>
                <w:rFonts w:ascii="Source Sans Pro" w:hAnsi="Source Sans Pro"/>
                <w:b/>
                <w:bCs/>
                <w:sz w:val="22"/>
                <w:szCs w:val="22"/>
                <w:lang w:val="en-GB"/>
              </w:rPr>
              <w:t>Reports to:</w:t>
            </w:r>
          </w:p>
        </w:tc>
        <w:tc>
          <w:tcPr>
            <w:tcW w:w="3118" w:type="dxa"/>
            <w:shd w:val="clear" w:color="auto" w:fill="auto"/>
          </w:tcPr>
          <w:p w14:paraId="3C55E617" w14:textId="46060FD2" w:rsidR="00442D26" w:rsidRPr="00991E9C" w:rsidRDefault="00F7294F" w:rsidP="009548AA">
            <w:pPr>
              <w:spacing w:before="60" w:after="60"/>
              <w:rPr>
                <w:rFonts w:ascii="Source Sans Pro" w:hAnsi="Source Sans Pro"/>
                <w:sz w:val="22"/>
                <w:szCs w:val="22"/>
                <w:lang w:val="en-GB"/>
              </w:rPr>
            </w:pPr>
            <w:r>
              <w:rPr>
                <w:rFonts w:ascii="Source Sans Pro" w:hAnsi="Source Sans Pro"/>
                <w:sz w:val="22"/>
                <w:szCs w:val="22"/>
                <w:lang w:val="en-GB"/>
              </w:rPr>
              <w:t>Head of Portfolio &amp; Change Delivery</w:t>
            </w:r>
          </w:p>
        </w:tc>
        <w:tc>
          <w:tcPr>
            <w:tcW w:w="2268" w:type="dxa"/>
            <w:shd w:val="clear" w:color="auto" w:fill="D9D9D9" w:themeFill="background1" w:themeFillShade="D9"/>
          </w:tcPr>
          <w:p w14:paraId="4668C43E" w14:textId="77777777" w:rsidR="00442D26" w:rsidRPr="000634A3" w:rsidRDefault="00442D26" w:rsidP="009548AA">
            <w:pPr>
              <w:spacing w:before="60" w:after="60"/>
              <w:rPr>
                <w:rFonts w:ascii="Source Sans Pro" w:hAnsi="Source Sans Pro"/>
                <w:b/>
                <w:bCs/>
                <w:sz w:val="22"/>
                <w:szCs w:val="22"/>
                <w:lang w:val="en-GB"/>
              </w:rPr>
            </w:pPr>
            <w:r w:rsidRPr="000634A3">
              <w:rPr>
                <w:rFonts w:ascii="Source Sans Pro" w:hAnsi="Source Sans Pro"/>
                <w:b/>
                <w:bCs/>
                <w:sz w:val="22"/>
                <w:szCs w:val="22"/>
                <w:lang w:val="en-GB"/>
              </w:rPr>
              <w:t>Contract type:</w:t>
            </w:r>
          </w:p>
        </w:tc>
        <w:tc>
          <w:tcPr>
            <w:tcW w:w="2681" w:type="dxa"/>
          </w:tcPr>
          <w:p w14:paraId="3C3D47BB" w14:textId="1E035387" w:rsidR="00442D26" w:rsidRPr="000634A3" w:rsidRDefault="00442D26" w:rsidP="009548AA">
            <w:pPr>
              <w:spacing w:before="60" w:after="60"/>
              <w:rPr>
                <w:rFonts w:ascii="Source Sans Pro" w:hAnsi="Source Sans Pro"/>
                <w:sz w:val="22"/>
                <w:szCs w:val="22"/>
                <w:lang w:val="en-GB"/>
              </w:rPr>
            </w:pPr>
            <w:r w:rsidRPr="000634A3">
              <w:rPr>
                <w:rFonts w:ascii="Source Sans Pro" w:hAnsi="Source Sans Pro"/>
                <w:sz w:val="22"/>
                <w:szCs w:val="22"/>
                <w:lang w:val="en-GB"/>
              </w:rPr>
              <w:t>Agile</w:t>
            </w:r>
            <w:r w:rsidR="00991E9C">
              <w:rPr>
                <w:rFonts w:ascii="Source Sans Pro" w:hAnsi="Source Sans Pro"/>
                <w:sz w:val="22"/>
                <w:szCs w:val="22"/>
                <w:lang w:val="en-GB"/>
              </w:rPr>
              <w:t>-</w:t>
            </w:r>
            <w:r w:rsidRPr="000634A3">
              <w:rPr>
                <w:rFonts w:ascii="Source Sans Pro" w:hAnsi="Source Sans Pro"/>
                <w:sz w:val="22"/>
                <w:szCs w:val="22"/>
                <w:lang w:val="en-GB"/>
              </w:rPr>
              <w:t xml:space="preserve"> homeworking</w:t>
            </w:r>
          </w:p>
        </w:tc>
      </w:tr>
      <w:tr w:rsidR="00442D26" w:rsidRPr="000634A3" w14:paraId="2DEE970A" w14:textId="77777777" w:rsidTr="5CF119AE">
        <w:tc>
          <w:tcPr>
            <w:tcW w:w="1555" w:type="dxa"/>
            <w:shd w:val="clear" w:color="auto" w:fill="D9D9D9" w:themeFill="background1" w:themeFillShade="D9"/>
          </w:tcPr>
          <w:p w14:paraId="098EC32B" w14:textId="77777777" w:rsidR="00442D26" w:rsidRPr="00991E9C" w:rsidRDefault="00442D26" w:rsidP="009548AA">
            <w:pPr>
              <w:spacing w:before="60" w:after="60"/>
              <w:rPr>
                <w:rFonts w:ascii="Source Sans Pro" w:hAnsi="Source Sans Pro"/>
                <w:b/>
                <w:bCs/>
                <w:sz w:val="22"/>
                <w:szCs w:val="22"/>
                <w:lang w:val="en-GB"/>
              </w:rPr>
            </w:pPr>
            <w:r w:rsidRPr="00991E9C">
              <w:rPr>
                <w:rFonts w:ascii="Source Sans Pro" w:hAnsi="Source Sans Pro"/>
                <w:b/>
                <w:bCs/>
                <w:sz w:val="22"/>
                <w:szCs w:val="22"/>
                <w:lang w:val="en-GB"/>
              </w:rPr>
              <w:t>Business Area</w:t>
            </w:r>
          </w:p>
        </w:tc>
        <w:tc>
          <w:tcPr>
            <w:tcW w:w="3118" w:type="dxa"/>
            <w:shd w:val="clear" w:color="auto" w:fill="auto"/>
          </w:tcPr>
          <w:p w14:paraId="44E21067" w14:textId="0764C38F" w:rsidR="00442D26" w:rsidRPr="00991E9C" w:rsidRDefault="00F7294F" w:rsidP="009548AA">
            <w:pPr>
              <w:spacing w:before="60" w:after="60"/>
              <w:rPr>
                <w:rFonts w:ascii="Source Sans Pro" w:hAnsi="Source Sans Pro"/>
                <w:sz w:val="22"/>
                <w:szCs w:val="22"/>
                <w:lang w:val="en-GB"/>
              </w:rPr>
            </w:pPr>
            <w:r>
              <w:rPr>
                <w:rFonts w:ascii="Source Sans Pro" w:hAnsi="Source Sans Pro"/>
                <w:sz w:val="22"/>
                <w:szCs w:val="22"/>
                <w:lang w:val="en-GB"/>
              </w:rPr>
              <w:t>Technology, Innovation &amp; Change</w:t>
            </w:r>
          </w:p>
        </w:tc>
        <w:tc>
          <w:tcPr>
            <w:tcW w:w="2268" w:type="dxa"/>
            <w:shd w:val="clear" w:color="auto" w:fill="D9D9D9" w:themeFill="background1" w:themeFillShade="D9"/>
          </w:tcPr>
          <w:p w14:paraId="2F9C19B5" w14:textId="77777777" w:rsidR="00442D26" w:rsidRPr="000634A3" w:rsidRDefault="00442D26" w:rsidP="009548AA">
            <w:pPr>
              <w:spacing w:before="60" w:after="60"/>
              <w:rPr>
                <w:rFonts w:ascii="Source Sans Pro" w:hAnsi="Source Sans Pro"/>
                <w:b/>
                <w:bCs/>
                <w:sz w:val="22"/>
                <w:szCs w:val="22"/>
                <w:lang w:val="en-GB"/>
              </w:rPr>
            </w:pPr>
            <w:r w:rsidRPr="000634A3">
              <w:rPr>
                <w:rFonts w:ascii="Source Sans Pro" w:hAnsi="Source Sans Pro"/>
                <w:b/>
                <w:bCs/>
                <w:sz w:val="22"/>
                <w:szCs w:val="22"/>
                <w:lang w:val="en-GB"/>
              </w:rPr>
              <w:t>Budget holder?</w:t>
            </w:r>
          </w:p>
        </w:tc>
        <w:tc>
          <w:tcPr>
            <w:tcW w:w="2681" w:type="dxa"/>
          </w:tcPr>
          <w:p w14:paraId="129309E0" w14:textId="0B73F316" w:rsidR="00442D26" w:rsidRPr="000634A3" w:rsidRDefault="00A02340" w:rsidP="009548AA">
            <w:pPr>
              <w:spacing w:before="60" w:after="60"/>
              <w:rPr>
                <w:rFonts w:ascii="Source Sans Pro" w:hAnsi="Source Sans Pro"/>
                <w:sz w:val="22"/>
                <w:szCs w:val="22"/>
                <w:lang w:val="en-GB"/>
              </w:rPr>
            </w:pPr>
            <w:r>
              <w:rPr>
                <w:rFonts w:ascii="Source Sans Pro" w:hAnsi="Source Sans Pro"/>
                <w:sz w:val="22"/>
                <w:szCs w:val="22"/>
                <w:lang w:val="en-GB"/>
              </w:rPr>
              <w:t>No</w:t>
            </w:r>
          </w:p>
        </w:tc>
      </w:tr>
    </w:tbl>
    <w:p w14:paraId="35252B1B" w14:textId="77777777" w:rsidR="00442D26" w:rsidRPr="000634A3" w:rsidRDefault="00442D26" w:rsidP="00442D26">
      <w:pPr>
        <w:rPr>
          <w:rFonts w:ascii="Source Sans Pro" w:hAnsi="Source Sans Pro"/>
          <w:sz w:val="22"/>
          <w:szCs w:val="22"/>
          <w:lang w:val="en-GB"/>
        </w:rPr>
      </w:pPr>
    </w:p>
    <w:tbl>
      <w:tblPr>
        <w:tblStyle w:val="TableGrid"/>
        <w:tblW w:w="0" w:type="auto"/>
        <w:tblLook w:val="04A0" w:firstRow="1" w:lastRow="0" w:firstColumn="1" w:lastColumn="0" w:noHBand="0" w:noVBand="1"/>
      </w:tblPr>
      <w:tblGrid>
        <w:gridCol w:w="9622"/>
      </w:tblGrid>
      <w:tr w:rsidR="00442D26" w:rsidRPr="000634A3" w14:paraId="32AD608C" w14:textId="77777777" w:rsidTr="0471CD01">
        <w:tc>
          <w:tcPr>
            <w:tcW w:w="9622" w:type="dxa"/>
            <w:shd w:val="clear" w:color="auto" w:fill="404040" w:themeFill="text1" w:themeFillTint="BF"/>
          </w:tcPr>
          <w:p w14:paraId="6DF387CB" w14:textId="77777777" w:rsidR="00442D26" w:rsidRPr="000634A3" w:rsidRDefault="00442D26" w:rsidP="009548AA">
            <w:pPr>
              <w:spacing w:before="60" w:after="60"/>
              <w:rPr>
                <w:rFonts w:ascii="Source Sans Pro" w:hAnsi="Source Sans Pro"/>
                <w:b/>
                <w:color w:val="FFFFFF" w:themeColor="background1"/>
                <w:sz w:val="22"/>
                <w:szCs w:val="22"/>
                <w:lang w:val="en-GB"/>
              </w:rPr>
            </w:pPr>
            <w:r w:rsidRPr="000634A3">
              <w:rPr>
                <w:rFonts w:ascii="Source Sans Pro" w:hAnsi="Source Sans Pro"/>
                <w:b/>
                <w:color w:val="FFFFFF" w:themeColor="background1"/>
                <w:sz w:val="22"/>
                <w:szCs w:val="22"/>
                <w:lang w:val="en-GB"/>
              </w:rPr>
              <w:t>Job purpose</w:t>
            </w:r>
          </w:p>
        </w:tc>
      </w:tr>
      <w:tr w:rsidR="00442D26" w:rsidRPr="000634A3" w14:paraId="6CA5B9B7" w14:textId="77777777" w:rsidTr="0471CD01">
        <w:tc>
          <w:tcPr>
            <w:tcW w:w="9622" w:type="dxa"/>
            <w:shd w:val="clear" w:color="auto" w:fill="auto"/>
          </w:tcPr>
          <w:p w14:paraId="3C787598" w14:textId="31A8435D" w:rsidR="008B4366" w:rsidRDefault="00A268AF" w:rsidP="003C0B9B">
            <w:pPr>
              <w:spacing w:before="60" w:after="60"/>
              <w:rPr>
                <w:rFonts w:ascii="Source Sans Pro" w:hAnsi="Source Sans Pro"/>
                <w:sz w:val="22"/>
                <w:szCs w:val="22"/>
                <w:lang w:val="en-GB"/>
              </w:rPr>
            </w:pPr>
            <w:r w:rsidRPr="0471CD01">
              <w:rPr>
                <w:rFonts w:ascii="Source Sans Pro" w:hAnsi="Source Sans Pro"/>
                <w:sz w:val="22"/>
                <w:szCs w:val="22"/>
                <w:lang w:val="en-GB"/>
              </w:rPr>
              <w:t>As t</w:t>
            </w:r>
            <w:r w:rsidR="00474D0D" w:rsidRPr="0471CD01">
              <w:rPr>
                <w:rFonts w:ascii="Source Sans Pro" w:hAnsi="Source Sans Pro"/>
                <w:sz w:val="22"/>
                <w:szCs w:val="22"/>
                <w:lang w:val="en-GB"/>
              </w:rPr>
              <w:t>he Change Manager</w:t>
            </w:r>
            <w:r w:rsidRPr="0471CD01">
              <w:rPr>
                <w:rFonts w:ascii="Source Sans Pro" w:hAnsi="Source Sans Pro"/>
                <w:sz w:val="22"/>
                <w:szCs w:val="22"/>
                <w:lang w:val="en-GB"/>
              </w:rPr>
              <w:t xml:space="preserve">, you </w:t>
            </w:r>
            <w:r w:rsidR="00875704" w:rsidRPr="0471CD01">
              <w:rPr>
                <w:rFonts w:ascii="Source Sans Pro" w:hAnsi="Source Sans Pro"/>
                <w:sz w:val="22"/>
                <w:szCs w:val="22"/>
                <w:lang w:val="en-GB"/>
              </w:rPr>
              <w:t>will be</w:t>
            </w:r>
            <w:r w:rsidRPr="0471CD01">
              <w:rPr>
                <w:rFonts w:ascii="Source Sans Pro" w:hAnsi="Source Sans Pro"/>
                <w:sz w:val="22"/>
                <w:szCs w:val="22"/>
                <w:lang w:val="en-GB"/>
              </w:rPr>
              <w:t xml:space="preserve"> </w:t>
            </w:r>
            <w:r w:rsidR="00875704" w:rsidRPr="0471CD01">
              <w:rPr>
                <w:rFonts w:ascii="Source Sans Pro" w:hAnsi="Source Sans Pro"/>
                <w:sz w:val="22"/>
                <w:szCs w:val="22"/>
                <w:lang w:val="en-GB"/>
              </w:rPr>
              <w:t>responsible</w:t>
            </w:r>
            <w:r w:rsidR="00394F66" w:rsidRPr="0471CD01">
              <w:rPr>
                <w:rFonts w:ascii="Source Sans Pro" w:hAnsi="Source Sans Pro"/>
                <w:sz w:val="22"/>
                <w:szCs w:val="22"/>
                <w:lang w:val="en-GB"/>
              </w:rPr>
              <w:t xml:space="preserve"> for </w:t>
            </w:r>
            <w:r w:rsidR="00474D0D" w:rsidRPr="0471CD01">
              <w:rPr>
                <w:rFonts w:ascii="Source Sans Pro" w:hAnsi="Source Sans Pro"/>
                <w:sz w:val="22"/>
                <w:szCs w:val="22"/>
                <w:lang w:val="en-GB"/>
              </w:rPr>
              <w:t>delivering</w:t>
            </w:r>
            <w:r w:rsidR="00394F66" w:rsidRPr="0471CD01">
              <w:rPr>
                <w:rFonts w:ascii="Source Sans Pro" w:hAnsi="Source Sans Pro"/>
                <w:sz w:val="22"/>
                <w:szCs w:val="22"/>
                <w:lang w:val="en-GB"/>
              </w:rPr>
              <w:t xml:space="preserve"> </w:t>
            </w:r>
            <w:r w:rsidR="003C0B9B" w:rsidRPr="0471CD01">
              <w:rPr>
                <w:rFonts w:ascii="Source Sans Pro" w:hAnsi="Source Sans Pro"/>
                <w:sz w:val="22"/>
                <w:szCs w:val="22"/>
                <w:lang w:val="en-GB"/>
              </w:rPr>
              <w:t xml:space="preserve">best practice </w:t>
            </w:r>
            <w:r w:rsidR="00394F66" w:rsidRPr="0471CD01">
              <w:rPr>
                <w:rFonts w:ascii="Source Sans Pro" w:hAnsi="Source Sans Pro"/>
                <w:sz w:val="22"/>
                <w:szCs w:val="22"/>
                <w:lang w:val="en-GB"/>
              </w:rPr>
              <w:t xml:space="preserve">change management efforts </w:t>
            </w:r>
            <w:r w:rsidR="006F186F" w:rsidRPr="0471CD01">
              <w:rPr>
                <w:rFonts w:ascii="Source Sans Pro" w:hAnsi="Source Sans Pro"/>
                <w:sz w:val="22"/>
                <w:szCs w:val="22"/>
                <w:lang w:val="en-GB"/>
              </w:rPr>
              <w:t>of</w:t>
            </w:r>
            <w:r w:rsidR="00394F66" w:rsidRPr="0471CD01">
              <w:rPr>
                <w:rFonts w:ascii="Source Sans Pro" w:hAnsi="Source Sans Pro"/>
                <w:sz w:val="22"/>
                <w:szCs w:val="22"/>
                <w:lang w:val="en-GB"/>
              </w:rPr>
              <w:t xml:space="preserve"> multiple projects </w:t>
            </w:r>
            <w:r w:rsidR="006F186F" w:rsidRPr="0471CD01">
              <w:rPr>
                <w:rFonts w:ascii="Source Sans Pro" w:hAnsi="Source Sans Pro"/>
                <w:sz w:val="22"/>
                <w:szCs w:val="22"/>
                <w:lang w:val="en-GB"/>
              </w:rPr>
              <w:t>across</w:t>
            </w:r>
            <w:r w:rsidR="00394F66" w:rsidRPr="0471CD01">
              <w:rPr>
                <w:rFonts w:ascii="Source Sans Pro" w:hAnsi="Source Sans Pro"/>
                <w:sz w:val="22"/>
                <w:szCs w:val="22"/>
                <w:lang w:val="en-GB"/>
              </w:rPr>
              <w:t xml:space="preserve"> </w:t>
            </w:r>
            <w:r w:rsidR="00875704" w:rsidRPr="0471CD01">
              <w:rPr>
                <w:rFonts w:ascii="Source Sans Pro" w:hAnsi="Source Sans Pro"/>
                <w:sz w:val="22"/>
                <w:szCs w:val="22"/>
                <w:lang w:val="en-GB"/>
              </w:rPr>
              <w:t>YH</w:t>
            </w:r>
            <w:r w:rsidR="00394F66" w:rsidRPr="0471CD01">
              <w:rPr>
                <w:rFonts w:ascii="Source Sans Pro" w:hAnsi="Source Sans Pro"/>
                <w:sz w:val="22"/>
                <w:szCs w:val="22"/>
                <w:lang w:val="en-GB"/>
              </w:rPr>
              <w:t xml:space="preserve">'s </w:t>
            </w:r>
            <w:r w:rsidR="006F186F" w:rsidRPr="0471CD01">
              <w:rPr>
                <w:rFonts w:ascii="Source Sans Pro" w:hAnsi="Source Sans Pro"/>
                <w:sz w:val="22"/>
                <w:szCs w:val="22"/>
                <w:lang w:val="en-GB"/>
              </w:rPr>
              <w:t xml:space="preserve">entire </w:t>
            </w:r>
            <w:r w:rsidR="00394F66" w:rsidRPr="0471CD01">
              <w:rPr>
                <w:rFonts w:ascii="Source Sans Pro" w:hAnsi="Source Sans Pro"/>
                <w:sz w:val="22"/>
                <w:szCs w:val="22"/>
                <w:lang w:val="en-GB"/>
              </w:rPr>
              <w:t>portfolio</w:t>
            </w:r>
            <w:r w:rsidR="69F133B0" w:rsidRPr="0471CD01">
              <w:rPr>
                <w:rFonts w:ascii="Source Sans Pro" w:hAnsi="Source Sans Pro"/>
                <w:sz w:val="22"/>
                <w:szCs w:val="22"/>
                <w:lang w:val="en-GB"/>
              </w:rPr>
              <w:t xml:space="preserve"> of projects</w:t>
            </w:r>
            <w:r w:rsidR="00394F66" w:rsidRPr="0471CD01">
              <w:rPr>
                <w:rFonts w:ascii="Source Sans Pro" w:hAnsi="Source Sans Pro"/>
                <w:sz w:val="22"/>
                <w:szCs w:val="22"/>
                <w:lang w:val="en-GB"/>
              </w:rPr>
              <w:t xml:space="preserve">. </w:t>
            </w:r>
            <w:r w:rsidR="00875704" w:rsidRPr="0471CD01">
              <w:rPr>
                <w:rFonts w:ascii="Source Sans Pro" w:hAnsi="Source Sans Pro"/>
                <w:sz w:val="22"/>
                <w:szCs w:val="22"/>
                <w:lang w:val="en-GB"/>
              </w:rPr>
              <w:t>You’ll play</w:t>
            </w:r>
            <w:r w:rsidR="00394F66" w:rsidRPr="0471CD01">
              <w:rPr>
                <w:rFonts w:ascii="Source Sans Pro" w:hAnsi="Source Sans Pro"/>
                <w:sz w:val="22"/>
                <w:szCs w:val="22"/>
                <w:lang w:val="en-GB"/>
              </w:rPr>
              <w:t xml:space="preserve"> a </w:t>
            </w:r>
            <w:r w:rsidR="00CD6218" w:rsidRPr="0471CD01">
              <w:rPr>
                <w:rFonts w:ascii="Source Sans Pro" w:hAnsi="Source Sans Pro"/>
                <w:sz w:val="22"/>
                <w:szCs w:val="22"/>
                <w:lang w:val="en-GB"/>
              </w:rPr>
              <w:t>critical</w:t>
            </w:r>
            <w:r w:rsidR="00394F66" w:rsidRPr="0471CD01">
              <w:rPr>
                <w:rFonts w:ascii="Source Sans Pro" w:hAnsi="Source Sans Pro"/>
                <w:sz w:val="22"/>
                <w:szCs w:val="22"/>
                <w:lang w:val="en-GB"/>
              </w:rPr>
              <w:t xml:space="preserve"> role in ensuring </w:t>
            </w:r>
            <w:r w:rsidR="001E22ED" w:rsidRPr="0471CD01">
              <w:rPr>
                <w:rFonts w:ascii="Source Sans Pro" w:hAnsi="Source Sans Pro"/>
                <w:sz w:val="22"/>
                <w:szCs w:val="22"/>
                <w:lang w:val="en-GB"/>
              </w:rPr>
              <w:t xml:space="preserve">that </w:t>
            </w:r>
            <w:r w:rsidR="00CD6218" w:rsidRPr="0471CD01">
              <w:rPr>
                <w:rFonts w:ascii="Source Sans Pro" w:hAnsi="Source Sans Pro"/>
                <w:sz w:val="22"/>
                <w:szCs w:val="22"/>
                <w:lang w:val="en-GB"/>
              </w:rPr>
              <w:t>all projects and</w:t>
            </w:r>
            <w:r w:rsidR="001E22ED" w:rsidRPr="0471CD01">
              <w:rPr>
                <w:rFonts w:ascii="Source Sans Pro" w:hAnsi="Source Sans Pro"/>
                <w:sz w:val="22"/>
                <w:szCs w:val="22"/>
                <w:lang w:val="en-GB"/>
              </w:rPr>
              <w:t xml:space="preserve"> changes </w:t>
            </w:r>
            <w:r w:rsidR="28D9B792" w:rsidRPr="0471CD01">
              <w:rPr>
                <w:rFonts w:ascii="Source Sans Pro" w:hAnsi="Source Sans Pro"/>
                <w:sz w:val="22"/>
                <w:szCs w:val="22"/>
                <w:lang w:val="en-GB"/>
              </w:rPr>
              <w:t>are planned</w:t>
            </w:r>
            <w:r w:rsidR="001E22ED" w:rsidRPr="0471CD01">
              <w:rPr>
                <w:rFonts w:ascii="Source Sans Pro" w:hAnsi="Source Sans Pro"/>
                <w:sz w:val="22"/>
                <w:szCs w:val="22"/>
                <w:lang w:val="en-GB"/>
              </w:rPr>
              <w:t>, effectively executed, and well-coordinated</w:t>
            </w:r>
            <w:r w:rsidR="003C0B9B" w:rsidRPr="0471CD01">
              <w:rPr>
                <w:rFonts w:ascii="Source Sans Pro" w:hAnsi="Source Sans Pro"/>
                <w:sz w:val="22"/>
                <w:szCs w:val="22"/>
                <w:lang w:val="en-GB"/>
              </w:rPr>
              <w:t xml:space="preserve"> in line with best practice change management</w:t>
            </w:r>
            <w:r w:rsidR="00CD6218" w:rsidRPr="0471CD01">
              <w:rPr>
                <w:rFonts w:ascii="Source Sans Pro" w:hAnsi="Source Sans Pro"/>
                <w:sz w:val="22"/>
                <w:szCs w:val="22"/>
                <w:lang w:val="en-GB"/>
              </w:rPr>
              <w:t>.</w:t>
            </w:r>
            <w:r w:rsidR="00474D0D" w:rsidRPr="0471CD01">
              <w:rPr>
                <w:rFonts w:ascii="Source Sans Pro" w:hAnsi="Source Sans Pro"/>
                <w:sz w:val="22"/>
                <w:szCs w:val="22"/>
                <w:lang w:val="en-GB"/>
              </w:rPr>
              <w:t xml:space="preserve"> Your primary responsibility will be creating and implementing change management strategies and plans that maximise colleague adoption and usage and minimise resistance. You will work to drive faster adoption, higher utilisation and greater proficiency of the changes that impact colleagues in the organisation to increase benefit realisation, value creation and the achievement of results and outcomes. </w:t>
            </w:r>
            <w:r w:rsidR="001E22ED" w:rsidRPr="0471CD01">
              <w:rPr>
                <w:rFonts w:ascii="Source Sans Pro" w:hAnsi="Source Sans Pro"/>
                <w:sz w:val="22"/>
                <w:szCs w:val="22"/>
                <w:lang w:val="en-GB"/>
              </w:rPr>
              <w:t xml:space="preserve">This role plays a vital role in driving successful outcomes for </w:t>
            </w:r>
            <w:r w:rsidR="00CD6218" w:rsidRPr="0471CD01">
              <w:rPr>
                <w:rFonts w:ascii="Source Sans Pro" w:hAnsi="Source Sans Pro"/>
                <w:sz w:val="22"/>
                <w:szCs w:val="22"/>
                <w:lang w:val="en-GB"/>
              </w:rPr>
              <w:t xml:space="preserve">YH </w:t>
            </w:r>
            <w:r w:rsidR="003C0B9B" w:rsidRPr="0471CD01">
              <w:rPr>
                <w:rFonts w:ascii="Source Sans Pro" w:hAnsi="Source Sans Pro"/>
                <w:sz w:val="22"/>
                <w:szCs w:val="22"/>
                <w:lang w:val="en-GB"/>
              </w:rPr>
              <w:t xml:space="preserve">to become </w:t>
            </w:r>
            <w:r w:rsidR="00474D0D" w:rsidRPr="0471CD01">
              <w:rPr>
                <w:rFonts w:ascii="Source Sans Pro" w:hAnsi="Source Sans Pro"/>
                <w:sz w:val="22"/>
                <w:szCs w:val="22"/>
                <w:lang w:val="en-GB"/>
              </w:rPr>
              <w:t xml:space="preserve">the </w:t>
            </w:r>
            <w:r w:rsidR="003C0B9B" w:rsidRPr="0471CD01">
              <w:rPr>
                <w:rFonts w:ascii="Source Sans Pro" w:hAnsi="Source Sans Pro"/>
                <w:sz w:val="22"/>
                <w:szCs w:val="22"/>
                <w:lang w:val="en-GB"/>
              </w:rPr>
              <w:t>number one Housing Association in the UK.</w:t>
            </w:r>
          </w:p>
          <w:p w14:paraId="66DB3206" w14:textId="065567CF" w:rsidR="003C0B9B" w:rsidRDefault="003C0B9B" w:rsidP="003C0B9B">
            <w:pPr>
              <w:spacing w:before="60" w:after="60"/>
              <w:rPr>
                <w:rFonts w:ascii="Source Sans Pro" w:hAnsi="Source Sans Pro"/>
                <w:sz w:val="22"/>
                <w:szCs w:val="22"/>
                <w:lang w:val="en-GB"/>
              </w:rPr>
            </w:pPr>
          </w:p>
          <w:p w14:paraId="654ED7B5" w14:textId="3E82272B" w:rsidR="00787547" w:rsidRDefault="00652654" w:rsidP="008B4366">
            <w:pPr>
              <w:spacing w:before="60" w:after="60"/>
              <w:rPr>
                <w:rFonts w:ascii="Source Sans Pro" w:hAnsi="Source Sans Pro"/>
                <w:sz w:val="22"/>
                <w:szCs w:val="22"/>
                <w:lang w:val="en-GB"/>
              </w:rPr>
            </w:pPr>
            <w:r w:rsidRPr="0471CD01">
              <w:rPr>
                <w:rFonts w:ascii="Source Sans Pro" w:hAnsi="Source Sans Pro"/>
                <w:sz w:val="22"/>
                <w:szCs w:val="22"/>
                <w:lang w:val="en-GB"/>
              </w:rPr>
              <w:t xml:space="preserve">You’ll </w:t>
            </w:r>
            <w:r w:rsidR="009270DD" w:rsidRPr="0471CD01">
              <w:rPr>
                <w:rFonts w:ascii="Source Sans Pro" w:hAnsi="Source Sans Pro"/>
                <w:sz w:val="22"/>
                <w:szCs w:val="22"/>
                <w:lang w:val="en-GB"/>
              </w:rPr>
              <w:t xml:space="preserve">report directly to the </w:t>
            </w:r>
            <w:r w:rsidR="3CE7A927" w:rsidRPr="0471CD01">
              <w:rPr>
                <w:rFonts w:ascii="Source Sans Pro" w:hAnsi="Source Sans Pro"/>
                <w:sz w:val="22"/>
                <w:szCs w:val="22"/>
                <w:lang w:val="en-GB"/>
              </w:rPr>
              <w:t>Head of Change</w:t>
            </w:r>
            <w:r w:rsidR="0E9D0874" w:rsidRPr="0471CD01">
              <w:rPr>
                <w:rFonts w:ascii="Source Sans Pro" w:hAnsi="Source Sans Pro"/>
                <w:sz w:val="22"/>
                <w:szCs w:val="22"/>
                <w:lang w:val="en-GB"/>
              </w:rPr>
              <w:t xml:space="preserve"> </w:t>
            </w:r>
            <w:r w:rsidR="009270DD" w:rsidRPr="0471CD01">
              <w:rPr>
                <w:rFonts w:ascii="Source Sans Pro" w:hAnsi="Source Sans Pro"/>
                <w:sz w:val="22"/>
                <w:szCs w:val="22"/>
                <w:lang w:val="en-GB"/>
              </w:rPr>
              <w:t xml:space="preserve">and </w:t>
            </w:r>
            <w:r w:rsidR="000305CD" w:rsidRPr="0471CD01">
              <w:rPr>
                <w:rFonts w:ascii="Source Sans Pro" w:hAnsi="Source Sans Pro"/>
                <w:sz w:val="22"/>
                <w:szCs w:val="22"/>
                <w:lang w:val="en-GB"/>
              </w:rPr>
              <w:t xml:space="preserve">be responsible for </w:t>
            </w:r>
            <w:r w:rsidR="008B320A" w:rsidRPr="0471CD01">
              <w:rPr>
                <w:rFonts w:ascii="Source Sans Pro" w:hAnsi="Source Sans Pro"/>
                <w:sz w:val="22"/>
                <w:szCs w:val="22"/>
                <w:lang w:val="en-GB"/>
              </w:rPr>
              <w:t xml:space="preserve">ensuring all projects within the portfolio </w:t>
            </w:r>
            <w:r w:rsidR="007308DE" w:rsidRPr="0471CD01">
              <w:rPr>
                <w:rFonts w:ascii="Source Sans Pro" w:hAnsi="Source Sans Pro"/>
                <w:sz w:val="22"/>
                <w:szCs w:val="22"/>
                <w:lang w:val="en-GB"/>
              </w:rPr>
              <w:t xml:space="preserve">have the appropriate change </w:t>
            </w:r>
            <w:r w:rsidR="00474D0D" w:rsidRPr="0471CD01">
              <w:rPr>
                <w:rFonts w:ascii="Source Sans Pro" w:hAnsi="Source Sans Pro"/>
                <w:sz w:val="22"/>
                <w:szCs w:val="22"/>
                <w:lang w:val="en-GB"/>
              </w:rPr>
              <w:t>interventions in place</w:t>
            </w:r>
            <w:r w:rsidR="009270DD" w:rsidRPr="0471CD01">
              <w:rPr>
                <w:rFonts w:ascii="Source Sans Pro" w:hAnsi="Source Sans Pro"/>
                <w:sz w:val="22"/>
                <w:szCs w:val="22"/>
                <w:lang w:val="en-GB"/>
              </w:rPr>
              <w:t xml:space="preserve">. </w:t>
            </w:r>
            <w:r w:rsidR="003C0B9B" w:rsidRPr="0471CD01">
              <w:rPr>
                <w:rFonts w:ascii="Source Sans Pro" w:hAnsi="Source Sans Pro"/>
                <w:sz w:val="22"/>
                <w:szCs w:val="22"/>
                <w:lang w:val="en-GB"/>
              </w:rPr>
              <w:t>You’ll work closely with business culture, comms and learning delivery experts to ensure effective and coordinated change.</w:t>
            </w:r>
            <w:r w:rsidR="009270DD" w:rsidRPr="0471CD01">
              <w:rPr>
                <w:rFonts w:ascii="Source Sans Pro" w:hAnsi="Source Sans Pro"/>
                <w:sz w:val="22"/>
                <w:szCs w:val="22"/>
                <w:lang w:val="en-GB"/>
              </w:rPr>
              <w:t xml:space="preserve"> </w:t>
            </w:r>
          </w:p>
          <w:p w14:paraId="07A94709" w14:textId="77777777" w:rsidR="009F1740" w:rsidRDefault="009F1740" w:rsidP="008B4366">
            <w:pPr>
              <w:spacing w:before="60" w:after="60"/>
              <w:rPr>
                <w:rFonts w:ascii="Source Sans Pro" w:hAnsi="Source Sans Pro"/>
                <w:sz w:val="22"/>
                <w:szCs w:val="22"/>
                <w:lang w:val="en-GB"/>
              </w:rPr>
            </w:pPr>
          </w:p>
          <w:p w14:paraId="7570334A" w14:textId="3E50BA7A" w:rsidR="009F1740" w:rsidRPr="00B94A69" w:rsidRDefault="11AD81F7" w:rsidP="38E6F1DA">
            <w:pPr>
              <w:spacing w:before="60" w:after="60"/>
              <w:rPr>
                <w:rFonts w:ascii="Source Sans Pro" w:hAnsi="Source Sans Pro"/>
                <w:sz w:val="22"/>
                <w:szCs w:val="22"/>
                <w:lang w:val="en-GB"/>
              </w:rPr>
            </w:pPr>
            <w:r w:rsidRPr="191AE334">
              <w:rPr>
                <w:rFonts w:ascii="Source Sans Pro" w:hAnsi="Source Sans Pro"/>
                <w:sz w:val="22"/>
                <w:szCs w:val="22"/>
                <w:lang w:val="en-GB"/>
              </w:rPr>
              <w:t xml:space="preserve">You’ll work closely with other </w:t>
            </w:r>
            <w:r w:rsidR="00474D0D">
              <w:rPr>
                <w:rFonts w:ascii="Source Sans Pro" w:hAnsi="Source Sans Pro"/>
                <w:sz w:val="22"/>
                <w:szCs w:val="22"/>
                <w:lang w:val="en-GB"/>
              </w:rPr>
              <w:t>colleagues</w:t>
            </w:r>
            <w:r w:rsidRPr="191AE334">
              <w:rPr>
                <w:rFonts w:ascii="Source Sans Pro" w:hAnsi="Source Sans Pro"/>
                <w:sz w:val="22"/>
                <w:szCs w:val="22"/>
                <w:lang w:val="en-GB"/>
              </w:rPr>
              <w:t xml:space="preserve"> across the portfolio</w:t>
            </w:r>
            <w:r w:rsidR="00212E68" w:rsidRPr="191AE334">
              <w:rPr>
                <w:rFonts w:ascii="Source Sans Pro" w:hAnsi="Source Sans Pro"/>
                <w:sz w:val="22"/>
                <w:szCs w:val="22"/>
                <w:lang w:val="en-GB"/>
              </w:rPr>
              <w:t>;</w:t>
            </w:r>
            <w:r w:rsidR="7FB40402" w:rsidRPr="191AE334">
              <w:rPr>
                <w:rFonts w:ascii="Source Sans Pro" w:hAnsi="Source Sans Pro"/>
                <w:sz w:val="22"/>
                <w:szCs w:val="22"/>
                <w:lang w:val="en-GB"/>
              </w:rPr>
              <w:t xml:space="preserve"> Portfolio Delivery Lead</w:t>
            </w:r>
            <w:r w:rsidR="42F4D501" w:rsidRPr="191AE334">
              <w:rPr>
                <w:rFonts w:ascii="Source Sans Pro" w:hAnsi="Source Sans Pro"/>
                <w:sz w:val="22"/>
                <w:szCs w:val="22"/>
                <w:lang w:val="en-GB"/>
              </w:rPr>
              <w:t>,</w:t>
            </w:r>
            <w:r w:rsidR="00A45319" w:rsidRPr="191AE334">
              <w:rPr>
                <w:rFonts w:ascii="Source Sans Pro" w:hAnsi="Source Sans Pro"/>
                <w:sz w:val="22"/>
                <w:szCs w:val="22"/>
                <w:lang w:val="en-GB"/>
              </w:rPr>
              <w:t xml:space="preserve"> </w:t>
            </w:r>
            <w:r w:rsidRPr="191AE334">
              <w:rPr>
                <w:rFonts w:ascii="Source Sans Pro" w:hAnsi="Source Sans Pro"/>
                <w:sz w:val="22"/>
                <w:szCs w:val="22"/>
                <w:lang w:val="en-GB"/>
              </w:rPr>
              <w:t xml:space="preserve">Learning OD &amp; Culture Lead, People Lead and </w:t>
            </w:r>
            <w:r w:rsidR="1B8ED1CD" w:rsidRPr="191AE334">
              <w:rPr>
                <w:rFonts w:ascii="Source Sans Pro" w:hAnsi="Source Sans Pro"/>
                <w:sz w:val="22"/>
                <w:szCs w:val="22"/>
                <w:lang w:val="en-GB"/>
              </w:rPr>
              <w:t>Change Comms Lead</w:t>
            </w:r>
            <w:r w:rsidR="4D730B78" w:rsidRPr="191AE334">
              <w:rPr>
                <w:rFonts w:ascii="Source Sans Pro" w:hAnsi="Source Sans Pro"/>
                <w:sz w:val="22"/>
                <w:szCs w:val="22"/>
                <w:lang w:val="en-GB"/>
              </w:rPr>
              <w:t xml:space="preserve">. You will collaborate with your colleagues on key change deliverables, in particular </w:t>
            </w:r>
            <w:r w:rsidR="42F4D501" w:rsidRPr="191AE334">
              <w:rPr>
                <w:rFonts w:ascii="Source Sans Pro" w:hAnsi="Source Sans Pro"/>
                <w:sz w:val="22"/>
                <w:szCs w:val="22"/>
                <w:lang w:val="en-GB"/>
              </w:rPr>
              <w:t>c</w:t>
            </w:r>
            <w:r w:rsidR="4D730B78" w:rsidRPr="191AE334">
              <w:rPr>
                <w:rFonts w:ascii="Source Sans Pro" w:hAnsi="Source Sans Pro"/>
                <w:sz w:val="22"/>
                <w:szCs w:val="22"/>
                <w:lang w:val="en-GB"/>
              </w:rPr>
              <w:t>hange</w:t>
            </w:r>
            <w:r w:rsidR="42F4D501" w:rsidRPr="191AE334">
              <w:rPr>
                <w:rFonts w:ascii="Source Sans Pro" w:hAnsi="Source Sans Pro"/>
                <w:sz w:val="22"/>
                <w:szCs w:val="22"/>
                <w:lang w:val="en-GB"/>
              </w:rPr>
              <w:t xml:space="preserve"> m</w:t>
            </w:r>
            <w:r w:rsidR="4D730B78" w:rsidRPr="191AE334">
              <w:rPr>
                <w:rFonts w:ascii="Source Sans Pro" w:hAnsi="Source Sans Pro"/>
                <w:sz w:val="22"/>
                <w:szCs w:val="22"/>
                <w:lang w:val="en-GB"/>
              </w:rPr>
              <w:t xml:space="preserve">anagement </w:t>
            </w:r>
            <w:r w:rsidR="42F4D501" w:rsidRPr="191AE334">
              <w:rPr>
                <w:rFonts w:ascii="Source Sans Pro" w:hAnsi="Source Sans Pro"/>
                <w:sz w:val="22"/>
                <w:szCs w:val="22"/>
                <w:lang w:val="en-GB"/>
              </w:rPr>
              <w:t>s</w:t>
            </w:r>
            <w:r w:rsidR="4D730B78" w:rsidRPr="191AE334">
              <w:rPr>
                <w:rFonts w:ascii="Source Sans Pro" w:hAnsi="Source Sans Pro"/>
                <w:sz w:val="22"/>
                <w:szCs w:val="22"/>
                <w:lang w:val="en-GB"/>
              </w:rPr>
              <w:t>trategy</w:t>
            </w:r>
            <w:r w:rsidR="7FB40402" w:rsidRPr="191AE334">
              <w:rPr>
                <w:rFonts w:ascii="Source Sans Pro" w:hAnsi="Source Sans Pro"/>
                <w:sz w:val="22"/>
                <w:szCs w:val="22"/>
                <w:lang w:val="en-GB"/>
              </w:rPr>
              <w:t>,</w:t>
            </w:r>
            <w:r w:rsidR="42F4D501" w:rsidRPr="191AE334">
              <w:rPr>
                <w:rFonts w:ascii="Source Sans Pro" w:hAnsi="Source Sans Pro"/>
                <w:sz w:val="22"/>
                <w:szCs w:val="22"/>
                <w:lang w:val="en-GB"/>
              </w:rPr>
              <w:t xml:space="preserve"> portfolio level p</w:t>
            </w:r>
            <w:r w:rsidR="7FB40402" w:rsidRPr="191AE334">
              <w:rPr>
                <w:rFonts w:ascii="Source Sans Pro" w:hAnsi="Source Sans Pro"/>
                <w:sz w:val="22"/>
                <w:szCs w:val="22"/>
                <w:lang w:val="en-GB"/>
              </w:rPr>
              <w:t>lans,</w:t>
            </w:r>
            <w:r w:rsidR="42F4D501" w:rsidRPr="191AE334">
              <w:rPr>
                <w:rFonts w:ascii="Source Sans Pro" w:hAnsi="Source Sans Pro"/>
                <w:sz w:val="22"/>
                <w:szCs w:val="22"/>
                <w:lang w:val="en-GB"/>
              </w:rPr>
              <w:t xml:space="preserve"> resource planning</w:t>
            </w:r>
            <w:r w:rsidR="218561C1" w:rsidRPr="191AE334">
              <w:rPr>
                <w:rFonts w:ascii="Source Sans Pro" w:hAnsi="Source Sans Pro"/>
                <w:sz w:val="22"/>
                <w:szCs w:val="22"/>
                <w:lang w:val="en-GB"/>
              </w:rPr>
              <w:t xml:space="preserve">, impact analysis and stakeholder analysis. </w:t>
            </w:r>
          </w:p>
          <w:p w14:paraId="1262BA2D" w14:textId="2C58E683" w:rsidR="009F1740" w:rsidRPr="00B94A69" w:rsidRDefault="009F1740" w:rsidP="0471CD01">
            <w:pPr>
              <w:spacing w:before="60" w:after="60"/>
              <w:rPr>
                <w:rFonts w:ascii="Source Sans Pro" w:hAnsi="Source Sans Pro"/>
                <w:sz w:val="22"/>
                <w:szCs w:val="22"/>
                <w:lang w:val="en-GB"/>
              </w:rPr>
            </w:pPr>
          </w:p>
          <w:p w14:paraId="5AD06472" w14:textId="75FFFF57" w:rsidR="009F1740" w:rsidRPr="00B94A69" w:rsidRDefault="009F1740" w:rsidP="0471CD01">
            <w:pPr>
              <w:spacing w:before="60" w:after="60"/>
              <w:rPr>
                <w:rFonts w:ascii="Source Sans Pro" w:hAnsi="Source Sans Pro"/>
                <w:sz w:val="22"/>
                <w:szCs w:val="22"/>
                <w:lang w:val="en-GB"/>
              </w:rPr>
            </w:pPr>
          </w:p>
          <w:p w14:paraId="09565429" w14:textId="31941FBA" w:rsidR="009F1740" w:rsidRPr="00B94A69" w:rsidRDefault="009F1740" w:rsidP="0471CD01">
            <w:pPr>
              <w:spacing w:before="60" w:after="60"/>
              <w:rPr>
                <w:rFonts w:ascii="Source Sans Pro" w:hAnsi="Source Sans Pro"/>
                <w:sz w:val="22"/>
                <w:szCs w:val="22"/>
                <w:lang w:val="en-GB"/>
              </w:rPr>
            </w:pPr>
          </w:p>
          <w:p w14:paraId="3A784F3F" w14:textId="567B3F20" w:rsidR="009F1740" w:rsidRPr="00B94A69" w:rsidRDefault="009F1740" w:rsidP="0471CD01">
            <w:pPr>
              <w:spacing w:before="60" w:after="60"/>
              <w:rPr>
                <w:rFonts w:ascii="Source Sans Pro" w:hAnsi="Source Sans Pro"/>
                <w:sz w:val="22"/>
                <w:szCs w:val="22"/>
                <w:lang w:val="en-GB"/>
              </w:rPr>
            </w:pPr>
          </w:p>
          <w:p w14:paraId="22BB3019" w14:textId="1C6220EA" w:rsidR="009F1740" w:rsidRPr="00B94A69" w:rsidRDefault="009F1740" w:rsidP="0471CD01">
            <w:pPr>
              <w:spacing w:before="60" w:after="60"/>
              <w:rPr>
                <w:rFonts w:ascii="Source Sans Pro" w:hAnsi="Source Sans Pro"/>
                <w:sz w:val="22"/>
                <w:szCs w:val="22"/>
                <w:lang w:val="en-GB"/>
              </w:rPr>
            </w:pPr>
          </w:p>
          <w:p w14:paraId="6FC26BA1" w14:textId="70DAD484" w:rsidR="009F1740" w:rsidRPr="00B94A69" w:rsidRDefault="009F1740" w:rsidP="0471CD01">
            <w:pPr>
              <w:spacing w:before="60" w:after="60"/>
              <w:rPr>
                <w:rFonts w:ascii="Source Sans Pro" w:hAnsi="Source Sans Pro"/>
                <w:sz w:val="22"/>
                <w:szCs w:val="22"/>
                <w:lang w:val="en-GB"/>
              </w:rPr>
            </w:pPr>
          </w:p>
          <w:p w14:paraId="4116EDDC" w14:textId="447A4987" w:rsidR="009F1740" w:rsidRPr="00B94A69" w:rsidRDefault="009F1740" w:rsidP="0471CD01">
            <w:pPr>
              <w:spacing w:before="60" w:after="60"/>
              <w:rPr>
                <w:rFonts w:ascii="Source Sans Pro" w:hAnsi="Source Sans Pro"/>
                <w:sz w:val="22"/>
                <w:szCs w:val="22"/>
                <w:lang w:val="en-GB"/>
              </w:rPr>
            </w:pPr>
          </w:p>
          <w:p w14:paraId="0FB2B0A0" w14:textId="42AE5BCF" w:rsidR="009F1740" w:rsidRPr="00B94A69" w:rsidRDefault="009F1740" w:rsidP="0471CD01">
            <w:pPr>
              <w:spacing w:before="60" w:after="60"/>
              <w:rPr>
                <w:rFonts w:ascii="Source Sans Pro" w:hAnsi="Source Sans Pro"/>
                <w:sz w:val="22"/>
                <w:szCs w:val="22"/>
                <w:lang w:val="en-GB"/>
              </w:rPr>
            </w:pPr>
          </w:p>
          <w:p w14:paraId="0043A0B6" w14:textId="2CE1266B" w:rsidR="009F1740" w:rsidRPr="00B94A69" w:rsidRDefault="009F1740" w:rsidP="0471CD01">
            <w:pPr>
              <w:spacing w:before="60" w:after="60"/>
              <w:rPr>
                <w:rFonts w:ascii="Source Sans Pro" w:hAnsi="Source Sans Pro"/>
                <w:sz w:val="22"/>
                <w:szCs w:val="22"/>
                <w:lang w:val="en-GB"/>
              </w:rPr>
            </w:pPr>
          </w:p>
          <w:p w14:paraId="63EFF796" w14:textId="6107418A" w:rsidR="009F1740" w:rsidRPr="00B94A69" w:rsidRDefault="009F1740" w:rsidP="0471CD01">
            <w:pPr>
              <w:spacing w:before="60" w:after="60"/>
              <w:rPr>
                <w:rFonts w:ascii="Source Sans Pro" w:hAnsi="Source Sans Pro"/>
                <w:sz w:val="22"/>
                <w:szCs w:val="22"/>
                <w:lang w:val="en-GB"/>
              </w:rPr>
            </w:pPr>
          </w:p>
          <w:p w14:paraId="06FDA57E" w14:textId="0E6B6D0D" w:rsidR="009F1740" w:rsidRPr="00B94A69" w:rsidRDefault="009F1740" w:rsidP="0471CD01">
            <w:pPr>
              <w:spacing w:before="60" w:after="60"/>
              <w:rPr>
                <w:rFonts w:ascii="Source Sans Pro" w:hAnsi="Source Sans Pro"/>
                <w:sz w:val="22"/>
                <w:szCs w:val="22"/>
                <w:lang w:val="en-GB"/>
              </w:rPr>
            </w:pPr>
          </w:p>
          <w:p w14:paraId="244FD713" w14:textId="79EDDEA4" w:rsidR="009F1740" w:rsidRPr="00B94A69" w:rsidRDefault="009F1740" w:rsidP="0471CD01">
            <w:pPr>
              <w:spacing w:before="60" w:after="60"/>
              <w:rPr>
                <w:rFonts w:ascii="Source Sans Pro" w:hAnsi="Source Sans Pro"/>
                <w:sz w:val="22"/>
                <w:szCs w:val="22"/>
                <w:lang w:val="en-GB"/>
              </w:rPr>
            </w:pPr>
          </w:p>
          <w:p w14:paraId="6020E097" w14:textId="5C558583" w:rsidR="009F1740" w:rsidRPr="00B94A69" w:rsidRDefault="009F1740" w:rsidP="0471CD01">
            <w:pPr>
              <w:spacing w:before="60" w:after="60"/>
              <w:rPr>
                <w:rFonts w:ascii="Source Sans Pro" w:hAnsi="Source Sans Pro"/>
                <w:sz w:val="22"/>
                <w:szCs w:val="22"/>
                <w:lang w:val="en-GB"/>
              </w:rPr>
            </w:pPr>
          </w:p>
          <w:p w14:paraId="62E7AB5B" w14:textId="670FBA46" w:rsidR="009F1740" w:rsidRPr="00B94A69" w:rsidRDefault="009F1740" w:rsidP="0471CD01">
            <w:pPr>
              <w:spacing w:before="60" w:after="60"/>
              <w:rPr>
                <w:rFonts w:ascii="Source Sans Pro" w:hAnsi="Source Sans Pro"/>
                <w:sz w:val="22"/>
                <w:szCs w:val="22"/>
                <w:lang w:val="en-GB"/>
              </w:rPr>
            </w:pPr>
          </w:p>
        </w:tc>
      </w:tr>
      <w:tr w:rsidR="38E6F1DA" w14:paraId="4F38215A" w14:textId="77777777" w:rsidTr="0471CD01">
        <w:trPr>
          <w:trHeight w:val="300"/>
        </w:trPr>
        <w:tc>
          <w:tcPr>
            <w:tcW w:w="9622" w:type="dxa"/>
            <w:shd w:val="clear" w:color="auto" w:fill="404040" w:themeFill="text1" w:themeFillTint="BF"/>
          </w:tcPr>
          <w:p w14:paraId="4292545A" w14:textId="71DADBEA" w:rsidR="0B4C96DC" w:rsidRDefault="0B4C96DC" w:rsidP="38E6F1DA">
            <w:pPr>
              <w:spacing w:before="60" w:after="60" w:line="259" w:lineRule="auto"/>
            </w:pPr>
            <w:r w:rsidRPr="38E6F1DA">
              <w:rPr>
                <w:rFonts w:ascii="Source Sans Pro" w:hAnsi="Source Sans Pro"/>
                <w:b/>
                <w:bCs/>
                <w:color w:val="FFFFFF" w:themeColor="background1"/>
                <w:sz w:val="22"/>
                <w:szCs w:val="22"/>
                <w:lang w:val="en-GB"/>
              </w:rPr>
              <w:t xml:space="preserve">Key Responsibilities </w:t>
            </w:r>
          </w:p>
        </w:tc>
      </w:tr>
      <w:tr w:rsidR="38E6F1DA" w14:paraId="6D75FCB9" w14:textId="77777777" w:rsidTr="0471CD01">
        <w:trPr>
          <w:trHeight w:val="300"/>
        </w:trPr>
        <w:tc>
          <w:tcPr>
            <w:tcW w:w="9622" w:type="dxa"/>
            <w:shd w:val="clear" w:color="auto" w:fill="auto"/>
          </w:tcPr>
          <w:p w14:paraId="3888ED6D" w14:textId="2760622C" w:rsidR="38E6F1DA" w:rsidRDefault="3DFBDF89" w:rsidP="0471CD01">
            <w:pPr>
              <w:pStyle w:val="ListParagraph"/>
              <w:numPr>
                <w:ilvl w:val="0"/>
                <w:numId w:val="1"/>
              </w:numPr>
              <w:spacing w:before="60" w:after="60"/>
              <w:rPr>
                <w:rFonts w:ascii="Source Sans Pro" w:hAnsi="Source Sans Pro"/>
                <w:sz w:val="22"/>
                <w:szCs w:val="22"/>
                <w:lang w:val="en-GB"/>
              </w:rPr>
            </w:pPr>
            <w:r w:rsidRPr="0471CD01">
              <w:rPr>
                <w:rFonts w:ascii="Source Sans Pro" w:hAnsi="Source Sans Pro"/>
                <w:sz w:val="22"/>
                <w:szCs w:val="22"/>
                <w:lang w:val="en-GB"/>
              </w:rPr>
              <w:lastRenderedPageBreak/>
              <w:t xml:space="preserve">Apply YH’s change methodology to all projects in the portfolio and lead on change management activities. </w:t>
            </w:r>
          </w:p>
          <w:p w14:paraId="73ECA27E" w14:textId="4A9F7344" w:rsidR="38E6F1DA" w:rsidRDefault="3DFBDF89" w:rsidP="0471CD01">
            <w:pPr>
              <w:pStyle w:val="ListParagraph"/>
              <w:numPr>
                <w:ilvl w:val="0"/>
                <w:numId w:val="1"/>
              </w:numPr>
              <w:spacing w:before="60" w:after="60"/>
              <w:rPr>
                <w:rFonts w:ascii="Source Sans Pro" w:hAnsi="Source Sans Pro"/>
                <w:sz w:val="22"/>
                <w:szCs w:val="22"/>
                <w:lang w:val="en-GB"/>
              </w:rPr>
            </w:pPr>
            <w:r w:rsidRPr="0471CD01">
              <w:rPr>
                <w:rFonts w:ascii="Source Sans Pro" w:hAnsi="Source Sans Pro"/>
                <w:sz w:val="22"/>
                <w:szCs w:val="22"/>
                <w:lang w:val="en-GB"/>
              </w:rPr>
              <w:t xml:space="preserve">Assess change impacts for individual projects and feed these into the portfolio wide view. </w:t>
            </w:r>
          </w:p>
          <w:p w14:paraId="43AAED03" w14:textId="0E086B00" w:rsidR="38E6F1DA" w:rsidRDefault="3DFBDF89" w:rsidP="0471CD01">
            <w:pPr>
              <w:pStyle w:val="ListParagraph"/>
              <w:numPr>
                <w:ilvl w:val="0"/>
                <w:numId w:val="1"/>
              </w:numPr>
              <w:spacing w:before="60" w:after="60"/>
              <w:rPr>
                <w:rFonts w:ascii="Source Sans Pro" w:hAnsi="Source Sans Pro"/>
                <w:sz w:val="22"/>
                <w:szCs w:val="22"/>
                <w:lang w:val="en-GB"/>
              </w:rPr>
            </w:pPr>
            <w:r w:rsidRPr="0471CD01">
              <w:rPr>
                <w:rFonts w:ascii="Source Sans Pro" w:hAnsi="Source Sans Pro"/>
                <w:sz w:val="22"/>
                <w:szCs w:val="22"/>
                <w:lang w:val="en-GB"/>
              </w:rPr>
              <w:t xml:space="preserve">Complete change management assessments for all projects. </w:t>
            </w:r>
          </w:p>
          <w:p w14:paraId="7D361A94" w14:textId="131647FD" w:rsidR="38E6F1DA" w:rsidRDefault="3DFBDF89" w:rsidP="0471CD01">
            <w:pPr>
              <w:pStyle w:val="ListParagraph"/>
              <w:numPr>
                <w:ilvl w:val="0"/>
                <w:numId w:val="1"/>
              </w:numPr>
              <w:spacing w:before="60" w:after="60"/>
              <w:rPr>
                <w:rFonts w:ascii="Source Sans Pro" w:hAnsi="Source Sans Pro"/>
                <w:sz w:val="22"/>
                <w:szCs w:val="22"/>
                <w:lang w:val="en-GB"/>
              </w:rPr>
            </w:pPr>
            <w:r w:rsidRPr="0471CD01">
              <w:rPr>
                <w:rFonts w:ascii="Source Sans Pro" w:hAnsi="Source Sans Pro"/>
                <w:sz w:val="22"/>
                <w:szCs w:val="22"/>
                <w:lang w:val="en-GB"/>
              </w:rPr>
              <w:t xml:space="preserve">Create and implement an end-to-end change management strategy for all projects. </w:t>
            </w:r>
          </w:p>
          <w:p w14:paraId="0A018DC4" w14:textId="1F6B91E4" w:rsidR="38E6F1DA" w:rsidRDefault="3DFBDF89" w:rsidP="0471CD01">
            <w:pPr>
              <w:pStyle w:val="ListParagraph"/>
              <w:numPr>
                <w:ilvl w:val="0"/>
                <w:numId w:val="1"/>
              </w:numPr>
              <w:spacing w:before="60" w:after="60"/>
              <w:rPr>
                <w:rFonts w:ascii="Source Sans Pro" w:hAnsi="Source Sans Pro"/>
                <w:sz w:val="22"/>
                <w:szCs w:val="22"/>
                <w:lang w:val="en-GB"/>
              </w:rPr>
            </w:pPr>
            <w:r w:rsidRPr="0471CD01">
              <w:rPr>
                <w:rFonts w:ascii="Source Sans Pro" w:hAnsi="Source Sans Pro"/>
                <w:sz w:val="22"/>
                <w:szCs w:val="22"/>
                <w:lang w:val="en-GB"/>
              </w:rPr>
              <w:t xml:space="preserve">Identify, analyse and prepare risk mitigation tactics and work within the delivery team to effectively manage project RAIDD in line with YH methodology </w:t>
            </w:r>
          </w:p>
          <w:p w14:paraId="01CA9A5C" w14:textId="6A32C2CA" w:rsidR="38E6F1DA" w:rsidRDefault="3DFBDF89" w:rsidP="0471CD01">
            <w:pPr>
              <w:pStyle w:val="ListParagraph"/>
              <w:numPr>
                <w:ilvl w:val="0"/>
                <w:numId w:val="1"/>
              </w:numPr>
              <w:spacing w:before="60" w:after="60"/>
              <w:rPr>
                <w:rFonts w:ascii="Source Sans Pro" w:hAnsi="Source Sans Pro"/>
                <w:sz w:val="22"/>
                <w:szCs w:val="22"/>
                <w:lang w:val="en-GB"/>
              </w:rPr>
            </w:pPr>
            <w:r w:rsidRPr="0471CD01">
              <w:rPr>
                <w:rFonts w:ascii="Source Sans Pro" w:hAnsi="Source Sans Pro"/>
                <w:sz w:val="22"/>
                <w:szCs w:val="22"/>
                <w:lang w:val="en-GB"/>
              </w:rPr>
              <w:t>Identify and manage anticipated resistance.</w:t>
            </w:r>
          </w:p>
          <w:p w14:paraId="11A0695D" w14:textId="74A28030" w:rsidR="38E6F1DA" w:rsidRDefault="3DFBDF89" w:rsidP="0471CD01">
            <w:pPr>
              <w:pStyle w:val="ListParagraph"/>
              <w:numPr>
                <w:ilvl w:val="0"/>
                <w:numId w:val="1"/>
              </w:numPr>
              <w:spacing w:before="60" w:after="60"/>
              <w:rPr>
                <w:rFonts w:ascii="Source Sans Pro" w:hAnsi="Source Sans Pro"/>
                <w:sz w:val="22"/>
                <w:szCs w:val="22"/>
                <w:lang w:val="en-GB"/>
              </w:rPr>
            </w:pPr>
            <w:r w:rsidRPr="0471CD01">
              <w:rPr>
                <w:rFonts w:ascii="Source Sans Pro" w:hAnsi="Source Sans Pro"/>
                <w:sz w:val="22"/>
                <w:szCs w:val="22"/>
                <w:lang w:val="en-GB"/>
              </w:rPr>
              <w:t xml:space="preserve">Consult and coach project teams across the organisation. </w:t>
            </w:r>
          </w:p>
          <w:p w14:paraId="66115F6F" w14:textId="6D107E60" w:rsidR="38E6F1DA" w:rsidRDefault="3DFBDF89" w:rsidP="0471CD01">
            <w:pPr>
              <w:pStyle w:val="ListParagraph"/>
              <w:numPr>
                <w:ilvl w:val="0"/>
                <w:numId w:val="1"/>
              </w:numPr>
              <w:spacing w:before="60" w:after="60"/>
              <w:rPr>
                <w:rFonts w:ascii="Source Sans Pro" w:hAnsi="Source Sans Pro"/>
                <w:sz w:val="22"/>
                <w:szCs w:val="22"/>
                <w:lang w:val="en-GB"/>
              </w:rPr>
            </w:pPr>
            <w:r w:rsidRPr="0471CD01">
              <w:rPr>
                <w:rFonts w:ascii="Source Sans Pro" w:hAnsi="Source Sans Pro"/>
                <w:sz w:val="22"/>
                <w:szCs w:val="22"/>
                <w:lang w:val="en-GB"/>
              </w:rPr>
              <w:t>Create and execute the following deliverables for all projects</w:t>
            </w:r>
            <w:r w:rsidR="5516A7E7" w:rsidRPr="0471CD01">
              <w:rPr>
                <w:rFonts w:ascii="Source Sans Pro" w:hAnsi="Source Sans Pro"/>
                <w:sz w:val="22"/>
                <w:szCs w:val="22"/>
                <w:lang w:val="en-GB"/>
              </w:rPr>
              <w:t xml:space="preserve"> as required</w:t>
            </w:r>
            <w:r w:rsidRPr="0471CD01">
              <w:rPr>
                <w:rFonts w:ascii="Source Sans Pro" w:hAnsi="Source Sans Pro"/>
                <w:sz w:val="22"/>
                <w:szCs w:val="22"/>
                <w:lang w:val="en-GB"/>
              </w:rPr>
              <w:t xml:space="preserve">; communications plan, sponsor roadmap, training </w:t>
            </w:r>
            <w:r w:rsidR="426716DD" w:rsidRPr="0471CD01">
              <w:rPr>
                <w:rFonts w:ascii="Source Sans Pro" w:hAnsi="Source Sans Pro"/>
                <w:sz w:val="22"/>
                <w:szCs w:val="22"/>
                <w:lang w:val="en-GB"/>
              </w:rPr>
              <w:t xml:space="preserve">plan, resistance management plan and </w:t>
            </w:r>
            <w:proofErr w:type="spellStart"/>
            <w:r w:rsidR="426716DD" w:rsidRPr="0471CD01">
              <w:rPr>
                <w:rFonts w:ascii="Source Sans Pro" w:hAnsi="Source Sans Pro"/>
                <w:sz w:val="22"/>
                <w:szCs w:val="22"/>
                <w:lang w:val="en-GB"/>
              </w:rPr>
              <w:t>hypercare</w:t>
            </w:r>
            <w:proofErr w:type="spellEnd"/>
            <w:r w:rsidR="426716DD" w:rsidRPr="0471CD01">
              <w:rPr>
                <w:rFonts w:ascii="Source Sans Pro" w:hAnsi="Source Sans Pro"/>
                <w:sz w:val="22"/>
                <w:szCs w:val="22"/>
                <w:lang w:val="en-GB"/>
              </w:rPr>
              <w:t xml:space="preserve"> plan </w:t>
            </w:r>
          </w:p>
          <w:p w14:paraId="2F686682" w14:textId="7A6F2A36" w:rsidR="38E6F1DA" w:rsidRDefault="426716DD" w:rsidP="0471CD01">
            <w:pPr>
              <w:pStyle w:val="ListParagraph"/>
              <w:numPr>
                <w:ilvl w:val="0"/>
                <w:numId w:val="1"/>
              </w:numPr>
              <w:spacing w:before="60" w:after="60"/>
              <w:rPr>
                <w:rFonts w:ascii="Source Sans Pro" w:hAnsi="Source Sans Pro"/>
                <w:sz w:val="22"/>
                <w:szCs w:val="22"/>
                <w:lang w:val="en-GB"/>
              </w:rPr>
            </w:pPr>
            <w:r w:rsidRPr="0471CD01">
              <w:rPr>
                <w:rFonts w:ascii="Source Sans Pro" w:hAnsi="Source Sans Pro"/>
                <w:sz w:val="22"/>
                <w:szCs w:val="22"/>
                <w:lang w:val="en-GB"/>
              </w:rPr>
              <w:t xml:space="preserve">Build strong relationships with Comms colleagues to deliver appropriate communications with colleagues and customers in line with YH branding and tone of voice. </w:t>
            </w:r>
          </w:p>
          <w:p w14:paraId="6C548700" w14:textId="2E376013" w:rsidR="38E6F1DA" w:rsidRDefault="426716DD" w:rsidP="0471CD01">
            <w:pPr>
              <w:pStyle w:val="ListParagraph"/>
              <w:numPr>
                <w:ilvl w:val="0"/>
                <w:numId w:val="1"/>
              </w:numPr>
              <w:spacing w:before="60" w:after="60"/>
              <w:rPr>
                <w:rFonts w:ascii="Source Sans Pro" w:hAnsi="Source Sans Pro"/>
                <w:sz w:val="22"/>
                <w:szCs w:val="22"/>
                <w:lang w:val="en-GB"/>
              </w:rPr>
            </w:pPr>
            <w:r w:rsidRPr="0471CD01">
              <w:rPr>
                <w:rFonts w:ascii="Source Sans Pro" w:hAnsi="Source Sans Pro"/>
                <w:sz w:val="22"/>
                <w:szCs w:val="22"/>
                <w:lang w:val="en-GB"/>
              </w:rPr>
              <w:t xml:space="preserve">Support training efforts within projects and the wider business as required. </w:t>
            </w:r>
          </w:p>
          <w:p w14:paraId="47C163B3" w14:textId="409F7DB7" w:rsidR="38E6F1DA" w:rsidRDefault="426716DD" w:rsidP="0471CD01">
            <w:pPr>
              <w:pStyle w:val="ListParagraph"/>
              <w:numPr>
                <w:ilvl w:val="0"/>
                <w:numId w:val="1"/>
              </w:numPr>
              <w:spacing w:before="60" w:after="60"/>
              <w:rPr>
                <w:rFonts w:ascii="Source Sans Pro" w:hAnsi="Source Sans Pro"/>
                <w:sz w:val="22"/>
                <w:szCs w:val="22"/>
                <w:lang w:val="en-GB"/>
              </w:rPr>
            </w:pPr>
            <w:r w:rsidRPr="0471CD01">
              <w:rPr>
                <w:rFonts w:ascii="Source Sans Pro" w:hAnsi="Source Sans Pro"/>
                <w:sz w:val="22"/>
                <w:szCs w:val="22"/>
                <w:lang w:val="en-GB"/>
              </w:rPr>
              <w:t>Support and engage senior leaders and stakeholders throughout the organisation, ensuring that you are building a coalition of change</w:t>
            </w:r>
            <w:r w:rsidR="336EEF56" w:rsidRPr="0471CD01">
              <w:rPr>
                <w:rFonts w:ascii="Source Sans Pro" w:hAnsi="Source Sans Pro"/>
                <w:sz w:val="22"/>
                <w:szCs w:val="22"/>
                <w:lang w:val="en-GB"/>
              </w:rPr>
              <w:t xml:space="preserve"> and creating a positive change culture</w:t>
            </w:r>
            <w:r w:rsidRPr="0471CD01">
              <w:rPr>
                <w:rFonts w:ascii="Source Sans Pro" w:hAnsi="Source Sans Pro"/>
                <w:sz w:val="22"/>
                <w:szCs w:val="22"/>
                <w:lang w:val="en-GB"/>
              </w:rPr>
              <w:t xml:space="preserve">. </w:t>
            </w:r>
          </w:p>
          <w:p w14:paraId="4777393E" w14:textId="22743133" w:rsidR="38E6F1DA" w:rsidRDefault="426716DD" w:rsidP="0471CD01">
            <w:pPr>
              <w:pStyle w:val="ListParagraph"/>
              <w:numPr>
                <w:ilvl w:val="0"/>
                <w:numId w:val="1"/>
              </w:numPr>
              <w:spacing w:before="60" w:after="60"/>
              <w:rPr>
                <w:rFonts w:ascii="Source Sans Pro" w:hAnsi="Source Sans Pro"/>
                <w:sz w:val="22"/>
                <w:szCs w:val="22"/>
                <w:lang w:val="en-GB"/>
              </w:rPr>
            </w:pPr>
            <w:r w:rsidRPr="0471CD01">
              <w:rPr>
                <w:rFonts w:ascii="Source Sans Pro" w:hAnsi="Source Sans Pro"/>
                <w:sz w:val="22"/>
                <w:szCs w:val="22"/>
                <w:lang w:val="en-GB"/>
              </w:rPr>
              <w:t xml:space="preserve">Support on organisational design and definition of roles and responsibilities. </w:t>
            </w:r>
          </w:p>
          <w:p w14:paraId="2E83A4DD" w14:textId="79C1C8AF" w:rsidR="38E6F1DA" w:rsidRDefault="426716DD" w:rsidP="0471CD01">
            <w:pPr>
              <w:pStyle w:val="ListParagraph"/>
              <w:numPr>
                <w:ilvl w:val="0"/>
                <w:numId w:val="1"/>
              </w:numPr>
              <w:spacing w:before="60" w:after="60"/>
              <w:rPr>
                <w:rFonts w:ascii="Source Sans Pro" w:hAnsi="Source Sans Pro"/>
                <w:sz w:val="22"/>
                <w:szCs w:val="22"/>
                <w:lang w:val="en-GB"/>
              </w:rPr>
            </w:pPr>
            <w:r w:rsidRPr="0471CD01">
              <w:rPr>
                <w:rFonts w:ascii="Source Sans Pro" w:hAnsi="Source Sans Pro"/>
                <w:sz w:val="22"/>
                <w:szCs w:val="22"/>
                <w:lang w:val="en-GB"/>
              </w:rPr>
              <w:t xml:space="preserve">Work closely with project managers to ensure that change management activities are aligned with an integrated into the project plan for all projects. </w:t>
            </w:r>
          </w:p>
          <w:p w14:paraId="1D0AFB23" w14:textId="6FF59BBA" w:rsidR="38E6F1DA" w:rsidRDefault="426716DD" w:rsidP="0471CD01">
            <w:pPr>
              <w:pStyle w:val="ListParagraph"/>
              <w:numPr>
                <w:ilvl w:val="0"/>
                <w:numId w:val="1"/>
              </w:numPr>
              <w:spacing w:before="60" w:after="60"/>
              <w:rPr>
                <w:rFonts w:ascii="Source Sans Pro" w:hAnsi="Source Sans Pro"/>
                <w:sz w:val="22"/>
                <w:szCs w:val="22"/>
                <w:lang w:val="en-GB"/>
              </w:rPr>
            </w:pPr>
            <w:r w:rsidRPr="0471CD01">
              <w:rPr>
                <w:rFonts w:ascii="Source Sans Pro" w:hAnsi="Source Sans Pro"/>
                <w:sz w:val="22"/>
                <w:szCs w:val="22"/>
                <w:lang w:val="en-GB"/>
              </w:rPr>
              <w:t xml:space="preserve">Lead on business readiness assessments, ensuring the business is ready to adopt change as efficiently as possible and mitigating issues that arise. </w:t>
            </w:r>
          </w:p>
          <w:p w14:paraId="0B62BE5A" w14:textId="57B9D3C9" w:rsidR="38E6F1DA" w:rsidRDefault="426716DD" w:rsidP="0471CD01">
            <w:pPr>
              <w:pStyle w:val="ListParagraph"/>
              <w:numPr>
                <w:ilvl w:val="0"/>
                <w:numId w:val="1"/>
              </w:numPr>
              <w:spacing w:before="60" w:after="60"/>
              <w:rPr>
                <w:rFonts w:ascii="Source Sans Pro" w:hAnsi="Source Sans Pro"/>
                <w:sz w:val="22"/>
                <w:szCs w:val="22"/>
                <w:lang w:val="en-GB"/>
              </w:rPr>
            </w:pPr>
            <w:r w:rsidRPr="0471CD01">
              <w:rPr>
                <w:rFonts w:ascii="Source Sans Pro" w:hAnsi="Source Sans Pro"/>
                <w:sz w:val="22"/>
                <w:szCs w:val="22"/>
                <w:lang w:val="en-GB"/>
              </w:rPr>
              <w:t xml:space="preserve">Define and measure success metrics for all projects and monitor the change progress to ensure success. </w:t>
            </w:r>
          </w:p>
          <w:p w14:paraId="2A0DEF0D" w14:textId="2804EBE4" w:rsidR="38E6F1DA" w:rsidRDefault="426716DD" w:rsidP="0471CD01">
            <w:pPr>
              <w:pStyle w:val="ListParagraph"/>
              <w:numPr>
                <w:ilvl w:val="0"/>
                <w:numId w:val="1"/>
              </w:numPr>
              <w:spacing w:before="60" w:after="60"/>
              <w:rPr>
                <w:rFonts w:ascii="Source Sans Pro" w:hAnsi="Source Sans Pro"/>
                <w:sz w:val="22"/>
                <w:szCs w:val="22"/>
                <w:lang w:val="en-GB"/>
              </w:rPr>
            </w:pPr>
            <w:r w:rsidRPr="0471CD01">
              <w:rPr>
                <w:rFonts w:ascii="Source Sans Pro" w:hAnsi="Source Sans Pro"/>
                <w:sz w:val="22"/>
                <w:szCs w:val="22"/>
                <w:lang w:val="en-GB"/>
              </w:rPr>
              <w:t xml:space="preserve">Work closely with the Change Lead and Head of Portfolio Change and Delivery to resource change management across all projects effectively. </w:t>
            </w:r>
          </w:p>
        </w:tc>
      </w:tr>
      <w:tr w:rsidR="38E6F1DA" w14:paraId="65ABCE5B" w14:textId="77777777" w:rsidTr="0471CD01">
        <w:trPr>
          <w:trHeight w:val="300"/>
        </w:trPr>
        <w:tc>
          <w:tcPr>
            <w:tcW w:w="9622" w:type="dxa"/>
            <w:shd w:val="clear" w:color="auto" w:fill="404040" w:themeFill="text1" w:themeFillTint="BF"/>
          </w:tcPr>
          <w:p w14:paraId="30AD888E" w14:textId="5DDD65CB" w:rsidR="39516070" w:rsidRDefault="39516070" w:rsidP="38E6F1DA">
            <w:pPr>
              <w:spacing w:before="60" w:after="60" w:line="259" w:lineRule="auto"/>
            </w:pPr>
            <w:r w:rsidRPr="38E6F1DA">
              <w:rPr>
                <w:rFonts w:ascii="Source Sans Pro" w:hAnsi="Source Sans Pro"/>
                <w:b/>
                <w:bCs/>
                <w:color w:val="FFFFFF" w:themeColor="background1"/>
                <w:sz w:val="22"/>
                <w:szCs w:val="22"/>
                <w:lang w:val="en-GB"/>
              </w:rPr>
              <w:t>Key Relationships:</w:t>
            </w:r>
          </w:p>
        </w:tc>
      </w:tr>
      <w:tr w:rsidR="38E6F1DA" w14:paraId="0D2D4191" w14:textId="77777777" w:rsidTr="0471CD01">
        <w:trPr>
          <w:trHeight w:val="300"/>
        </w:trPr>
        <w:tc>
          <w:tcPr>
            <w:tcW w:w="9622" w:type="dxa"/>
            <w:shd w:val="clear" w:color="auto" w:fill="D9D9D9" w:themeFill="background1" w:themeFillShade="D9"/>
          </w:tcPr>
          <w:p w14:paraId="38F7CB2A" w14:textId="3E9D3592" w:rsidR="39516070" w:rsidRDefault="39516070" w:rsidP="38E6F1DA">
            <w:pPr>
              <w:spacing w:before="60" w:after="60" w:line="259" w:lineRule="auto"/>
              <w:rPr>
                <w:rFonts w:ascii="Source Sans Pro" w:hAnsi="Source Sans Pro"/>
                <w:b/>
                <w:bCs/>
                <w:sz w:val="22"/>
                <w:szCs w:val="22"/>
                <w:lang w:val="en-GB"/>
              </w:rPr>
            </w:pPr>
            <w:r w:rsidRPr="38E6F1DA">
              <w:rPr>
                <w:rFonts w:ascii="Source Sans Pro" w:hAnsi="Source Sans Pro"/>
                <w:b/>
                <w:bCs/>
                <w:sz w:val="22"/>
                <w:szCs w:val="22"/>
                <w:lang w:val="en-GB"/>
              </w:rPr>
              <w:t>Who you’ll work alongside</w:t>
            </w:r>
          </w:p>
        </w:tc>
      </w:tr>
      <w:tr w:rsidR="38E6F1DA" w14:paraId="3EE7090D" w14:textId="77777777" w:rsidTr="0471CD01">
        <w:trPr>
          <w:trHeight w:val="300"/>
        </w:trPr>
        <w:tc>
          <w:tcPr>
            <w:tcW w:w="9622" w:type="dxa"/>
            <w:shd w:val="clear" w:color="auto" w:fill="auto"/>
          </w:tcPr>
          <w:p w14:paraId="1ABC8035" w14:textId="07E47248" w:rsidR="39516070" w:rsidRDefault="39516070" w:rsidP="38E6F1DA">
            <w:pPr>
              <w:pStyle w:val="ListParagraph"/>
              <w:numPr>
                <w:ilvl w:val="0"/>
                <w:numId w:val="2"/>
              </w:numPr>
              <w:rPr>
                <w:rFonts w:ascii="Source Sans Pro" w:eastAsia="Arial" w:hAnsi="Source Sans Pro" w:cs="Arial"/>
                <w:sz w:val="22"/>
                <w:szCs w:val="22"/>
                <w:lang w:val="en-GB"/>
              </w:rPr>
            </w:pPr>
            <w:r w:rsidRPr="0471CD01">
              <w:rPr>
                <w:rFonts w:ascii="Source Sans Pro" w:eastAsia="Arial" w:hAnsi="Source Sans Pro" w:cs="Arial"/>
                <w:b/>
                <w:bCs/>
                <w:sz w:val="22"/>
                <w:szCs w:val="22"/>
                <w:lang w:val="en-GB"/>
              </w:rPr>
              <w:t xml:space="preserve">Programme and Project Managers and teams </w:t>
            </w:r>
            <w:r w:rsidRPr="0471CD01">
              <w:rPr>
                <w:rFonts w:ascii="Source Sans Pro" w:eastAsia="Arial" w:hAnsi="Source Sans Pro" w:cs="Arial"/>
                <w:sz w:val="22"/>
                <w:szCs w:val="22"/>
                <w:lang w:val="en-GB"/>
              </w:rPr>
              <w:t xml:space="preserve">- Provide specialist advice on the appropriate change management approach for individual programmes, based on best practice. Collaboratively develop suitable approaches to </w:t>
            </w:r>
            <w:r w:rsidR="4E861BE9" w:rsidRPr="0471CD01">
              <w:rPr>
                <w:rFonts w:ascii="Source Sans Pro" w:eastAsia="Arial" w:hAnsi="Source Sans Pro" w:cs="Arial"/>
                <w:sz w:val="22"/>
                <w:szCs w:val="22"/>
                <w:lang w:val="en-GB"/>
              </w:rPr>
              <w:t>change and</w:t>
            </w:r>
            <w:r w:rsidRPr="0471CD01">
              <w:rPr>
                <w:rFonts w:ascii="Source Sans Pro" w:eastAsia="Arial" w:hAnsi="Source Sans Pro" w:cs="Arial"/>
                <w:sz w:val="22"/>
                <w:szCs w:val="22"/>
                <w:lang w:val="en-GB"/>
              </w:rPr>
              <w:t xml:space="preserve"> understand the impact of and desired outcomes of that change. Ensure change management is built into programme and project plans and influence programme and project managers to balance delivery timescales with landing the change effectively</w:t>
            </w:r>
          </w:p>
          <w:p w14:paraId="612B045D" w14:textId="0353AD46" w:rsidR="39516070" w:rsidRDefault="39516070" w:rsidP="38E6F1DA">
            <w:pPr>
              <w:pStyle w:val="ListParagraph"/>
              <w:numPr>
                <w:ilvl w:val="0"/>
                <w:numId w:val="2"/>
              </w:numPr>
              <w:rPr>
                <w:rFonts w:ascii="Source Sans Pro" w:eastAsia="Arial" w:hAnsi="Source Sans Pro" w:cs="Arial"/>
                <w:sz w:val="22"/>
                <w:szCs w:val="22"/>
                <w:lang w:val="en-GB"/>
              </w:rPr>
            </w:pPr>
            <w:r w:rsidRPr="0471CD01">
              <w:rPr>
                <w:rFonts w:ascii="Source Sans Pro" w:eastAsia="Arial" w:hAnsi="Source Sans Pro" w:cs="Arial"/>
                <w:b/>
                <w:bCs/>
                <w:sz w:val="22"/>
                <w:szCs w:val="22"/>
                <w:lang w:val="en-GB"/>
              </w:rPr>
              <w:t>PMO</w:t>
            </w:r>
            <w:r w:rsidRPr="0471CD01">
              <w:rPr>
                <w:rFonts w:ascii="Source Sans Pro" w:eastAsia="Arial" w:hAnsi="Source Sans Pro" w:cs="Arial"/>
                <w:sz w:val="22"/>
                <w:szCs w:val="22"/>
                <w:lang w:val="en-GB"/>
              </w:rPr>
              <w:t xml:space="preserve"> </w:t>
            </w:r>
            <w:r w:rsidR="00474D0D" w:rsidRPr="0471CD01">
              <w:rPr>
                <w:rFonts w:ascii="Source Sans Pro" w:eastAsia="Arial" w:hAnsi="Source Sans Pro" w:cs="Arial"/>
                <w:sz w:val="22"/>
                <w:szCs w:val="22"/>
                <w:lang w:val="en-GB"/>
              </w:rPr>
              <w:t>–</w:t>
            </w:r>
            <w:r w:rsidRPr="0471CD01">
              <w:rPr>
                <w:rFonts w:ascii="Source Sans Pro" w:eastAsia="Arial" w:hAnsi="Source Sans Pro" w:cs="Arial"/>
                <w:sz w:val="22"/>
                <w:szCs w:val="22"/>
                <w:lang w:val="en-GB"/>
              </w:rPr>
              <w:t xml:space="preserve"> </w:t>
            </w:r>
            <w:r w:rsidR="00474D0D" w:rsidRPr="0471CD01">
              <w:rPr>
                <w:rFonts w:ascii="Source Sans Pro" w:eastAsia="Arial" w:hAnsi="Source Sans Pro" w:cs="Arial"/>
                <w:sz w:val="22"/>
                <w:szCs w:val="22"/>
                <w:lang w:val="en-GB"/>
              </w:rPr>
              <w:t xml:space="preserve">provide change updates to your </w:t>
            </w:r>
            <w:r w:rsidR="338A10FF" w:rsidRPr="0471CD01">
              <w:rPr>
                <w:rFonts w:ascii="Source Sans Pro" w:eastAsia="Arial" w:hAnsi="Source Sans Pro" w:cs="Arial"/>
                <w:sz w:val="22"/>
                <w:szCs w:val="22"/>
                <w:lang w:val="en-GB"/>
              </w:rPr>
              <w:t>project and</w:t>
            </w:r>
            <w:r w:rsidR="00474D0D" w:rsidRPr="0471CD01">
              <w:rPr>
                <w:rFonts w:ascii="Source Sans Pro" w:eastAsia="Arial" w:hAnsi="Source Sans Pro" w:cs="Arial"/>
                <w:sz w:val="22"/>
                <w:szCs w:val="22"/>
                <w:lang w:val="en-GB"/>
              </w:rPr>
              <w:t xml:space="preserve"> contribute to reporting information when required</w:t>
            </w:r>
            <w:r w:rsidRPr="0471CD01">
              <w:rPr>
                <w:rFonts w:ascii="Source Sans Pro" w:eastAsia="Arial" w:hAnsi="Source Sans Pro" w:cs="Arial"/>
                <w:sz w:val="22"/>
                <w:szCs w:val="22"/>
                <w:lang w:val="en-GB"/>
              </w:rPr>
              <w:t>. Wider strategy and transformation team - provide Subject Matter Expert (SME) advice on change management approaches, tools and techniques</w:t>
            </w:r>
          </w:p>
          <w:p w14:paraId="19CE98A5" w14:textId="132E2032" w:rsidR="39516070" w:rsidRDefault="39516070" w:rsidP="38E6F1DA">
            <w:pPr>
              <w:pStyle w:val="ListParagraph"/>
              <w:numPr>
                <w:ilvl w:val="0"/>
                <w:numId w:val="2"/>
              </w:numPr>
              <w:rPr>
                <w:rFonts w:ascii="Source Sans Pro" w:eastAsia="Arial" w:hAnsi="Source Sans Pro" w:cs="Arial"/>
                <w:sz w:val="22"/>
                <w:szCs w:val="22"/>
                <w:lang w:val="en-GB"/>
              </w:rPr>
            </w:pPr>
            <w:r w:rsidRPr="38E6F1DA">
              <w:rPr>
                <w:rFonts w:ascii="Source Sans Pro" w:eastAsia="Arial" w:hAnsi="Source Sans Pro" w:cs="Arial"/>
                <w:b/>
                <w:bCs/>
                <w:sz w:val="22"/>
                <w:szCs w:val="22"/>
                <w:lang w:val="en-GB"/>
              </w:rPr>
              <w:t>Internal Communications</w:t>
            </w:r>
            <w:r w:rsidRPr="38E6F1DA">
              <w:rPr>
                <w:rFonts w:ascii="Source Sans Pro" w:eastAsia="Arial" w:hAnsi="Source Sans Pro" w:cs="Arial"/>
                <w:sz w:val="22"/>
                <w:szCs w:val="22"/>
                <w:lang w:val="en-GB"/>
              </w:rPr>
              <w:t xml:space="preserve"> - provide communications key messages and work collaboratively to plan, design and</w:t>
            </w:r>
            <w:r w:rsidR="485090B3" w:rsidRPr="38E6F1DA">
              <w:rPr>
                <w:rFonts w:ascii="Source Sans Pro" w:eastAsia="Arial" w:hAnsi="Source Sans Pro" w:cs="Arial"/>
                <w:sz w:val="22"/>
                <w:szCs w:val="22"/>
                <w:lang w:val="en-GB"/>
              </w:rPr>
              <w:t xml:space="preserve"> </w:t>
            </w:r>
            <w:r w:rsidRPr="38E6F1DA">
              <w:rPr>
                <w:rFonts w:ascii="Source Sans Pro" w:eastAsia="Arial" w:hAnsi="Source Sans Pro" w:cs="Arial"/>
                <w:sz w:val="22"/>
                <w:szCs w:val="22"/>
                <w:lang w:val="en-GB"/>
              </w:rPr>
              <w:t xml:space="preserve">deploy communications via the optimal channels in order to inform and engage stakeholders across </w:t>
            </w:r>
            <w:r w:rsidR="5448CFD1" w:rsidRPr="38E6F1DA">
              <w:rPr>
                <w:rFonts w:ascii="Source Sans Pro" w:eastAsia="Arial" w:hAnsi="Source Sans Pro" w:cs="Arial"/>
                <w:sz w:val="22"/>
                <w:szCs w:val="22"/>
                <w:lang w:val="en-GB"/>
              </w:rPr>
              <w:t>YH.</w:t>
            </w:r>
          </w:p>
          <w:p w14:paraId="22085DAF" w14:textId="3841D239" w:rsidR="39516070" w:rsidRDefault="39516070" w:rsidP="38E6F1DA">
            <w:pPr>
              <w:pStyle w:val="ListParagraph"/>
              <w:numPr>
                <w:ilvl w:val="0"/>
                <w:numId w:val="2"/>
              </w:numPr>
              <w:rPr>
                <w:rFonts w:ascii="Source Sans Pro" w:eastAsia="Arial" w:hAnsi="Source Sans Pro" w:cs="Arial"/>
                <w:sz w:val="22"/>
                <w:szCs w:val="22"/>
                <w:lang w:val="en-GB"/>
              </w:rPr>
            </w:pPr>
            <w:r w:rsidRPr="38E6F1DA">
              <w:rPr>
                <w:rFonts w:ascii="Source Sans Pro" w:eastAsia="Arial" w:hAnsi="Source Sans Pro" w:cs="Arial"/>
                <w:b/>
                <w:bCs/>
                <w:sz w:val="22"/>
                <w:szCs w:val="22"/>
                <w:lang w:val="en-GB"/>
              </w:rPr>
              <w:t>People and Culture team</w:t>
            </w:r>
            <w:r w:rsidRPr="38E6F1DA">
              <w:rPr>
                <w:rFonts w:ascii="Source Sans Pro" w:eastAsia="Arial" w:hAnsi="Source Sans Pro" w:cs="Arial"/>
                <w:sz w:val="22"/>
                <w:szCs w:val="22"/>
                <w:lang w:val="en-GB"/>
              </w:rPr>
              <w:t xml:space="preserve"> - support the realisation of the People and Culture plan alongside the</w:t>
            </w:r>
            <w:r w:rsidR="1E594F02" w:rsidRPr="38E6F1DA">
              <w:rPr>
                <w:rFonts w:ascii="Source Sans Pro" w:eastAsia="Arial" w:hAnsi="Source Sans Pro" w:cs="Arial"/>
                <w:sz w:val="22"/>
                <w:szCs w:val="22"/>
                <w:lang w:val="en-GB"/>
              </w:rPr>
              <w:t xml:space="preserve"> </w:t>
            </w:r>
            <w:r w:rsidRPr="38E6F1DA">
              <w:rPr>
                <w:rFonts w:ascii="Source Sans Pro" w:eastAsia="Arial" w:hAnsi="Source Sans Pro" w:cs="Arial"/>
                <w:sz w:val="22"/>
                <w:szCs w:val="22"/>
                <w:lang w:val="en-GB"/>
              </w:rPr>
              <w:t>People &amp; Culture Team through advising on change approaches, aligning change with</w:t>
            </w:r>
            <w:r w:rsidR="1B74A7E2" w:rsidRPr="38E6F1DA">
              <w:rPr>
                <w:rFonts w:ascii="Source Sans Pro" w:eastAsia="Arial" w:hAnsi="Source Sans Pro" w:cs="Arial"/>
                <w:sz w:val="22"/>
                <w:szCs w:val="22"/>
                <w:lang w:val="en-GB"/>
              </w:rPr>
              <w:t xml:space="preserve"> </w:t>
            </w:r>
            <w:r w:rsidRPr="38E6F1DA">
              <w:rPr>
                <w:rFonts w:ascii="Source Sans Pro" w:eastAsia="Arial" w:hAnsi="Source Sans Pro" w:cs="Arial"/>
                <w:sz w:val="22"/>
                <w:szCs w:val="22"/>
                <w:lang w:val="en-GB"/>
              </w:rPr>
              <w:t xml:space="preserve">transformational change and understanding </w:t>
            </w:r>
            <w:r w:rsidR="7FCA9FD5" w:rsidRPr="38E6F1DA">
              <w:rPr>
                <w:rFonts w:ascii="Source Sans Pro" w:eastAsia="Arial" w:hAnsi="Source Sans Pro" w:cs="Arial"/>
                <w:sz w:val="22"/>
                <w:szCs w:val="22"/>
                <w:lang w:val="en-GB"/>
              </w:rPr>
              <w:t>YH’s</w:t>
            </w:r>
            <w:r w:rsidRPr="38E6F1DA">
              <w:rPr>
                <w:rFonts w:ascii="Source Sans Pro" w:eastAsia="Arial" w:hAnsi="Source Sans Pro" w:cs="Arial"/>
                <w:sz w:val="22"/>
                <w:szCs w:val="22"/>
                <w:lang w:val="en-GB"/>
              </w:rPr>
              <w:t xml:space="preserve"> people vision</w:t>
            </w:r>
          </w:p>
          <w:p w14:paraId="689DEF1B" w14:textId="793360A5" w:rsidR="39516070" w:rsidRDefault="39516070" w:rsidP="38E6F1DA">
            <w:pPr>
              <w:pStyle w:val="ListParagraph"/>
              <w:numPr>
                <w:ilvl w:val="0"/>
                <w:numId w:val="2"/>
              </w:numPr>
              <w:rPr>
                <w:rFonts w:ascii="Source Sans Pro" w:eastAsia="Arial" w:hAnsi="Source Sans Pro" w:cs="Arial"/>
                <w:sz w:val="22"/>
                <w:szCs w:val="22"/>
                <w:lang w:val="en-GB"/>
              </w:rPr>
            </w:pPr>
            <w:r w:rsidRPr="0471CD01">
              <w:rPr>
                <w:rFonts w:ascii="Source Sans Pro" w:eastAsia="Arial" w:hAnsi="Source Sans Pro" w:cs="Arial"/>
                <w:b/>
                <w:bCs/>
                <w:sz w:val="22"/>
                <w:szCs w:val="22"/>
                <w:lang w:val="en-GB"/>
              </w:rPr>
              <w:t>Programme Sponsors, Business Owners and wider organisational stakeholder</w:t>
            </w:r>
            <w:r w:rsidRPr="0471CD01">
              <w:rPr>
                <w:rFonts w:ascii="Source Sans Pro" w:eastAsia="Arial" w:hAnsi="Source Sans Pro" w:cs="Arial"/>
                <w:sz w:val="22"/>
                <w:szCs w:val="22"/>
                <w:lang w:val="en-GB"/>
              </w:rPr>
              <w:t>s - advocate for</w:t>
            </w:r>
            <w:r w:rsidR="4B75E966" w:rsidRPr="0471CD01">
              <w:rPr>
                <w:rFonts w:ascii="Source Sans Pro" w:eastAsia="Arial" w:hAnsi="Source Sans Pro" w:cs="Arial"/>
                <w:sz w:val="22"/>
                <w:szCs w:val="22"/>
                <w:lang w:val="en-GB"/>
              </w:rPr>
              <w:t xml:space="preserve"> </w:t>
            </w:r>
            <w:r w:rsidRPr="0471CD01">
              <w:rPr>
                <w:rFonts w:ascii="Source Sans Pro" w:eastAsia="Arial" w:hAnsi="Source Sans Pro" w:cs="Arial"/>
                <w:sz w:val="22"/>
                <w:szCs w:val="22"/>
                <w:lang w:val="en-GB"/>
              </w:rPr>
              <w:t>change management approaches and understand how change will impact on stakeholders at a</w:t>
            </w:r>
            <w:r w:rsidR="7F3A9573" w:rsidRPr="0471CD01">
              <w:rPr>
                <w:rFonts w:ascii="Source Sans Pro" w:eastAsia="Arial" w:hAnsi="Source Sans Pro" w:cs="Arial"/>
                <w:sz w:val="22"/>
                <w:szCs w:val="22"/>
                <w:lang w:val="en-GB"/>
              </w:rPr>
              <w:t xml:space="preserve"> </w:t>
            </w:r>
            <w:r w:rsidRPr="0471CD01">
              <w:rPr>
                <w:rFonts w:ascii="Source Sans Pro" w:eastAsia="Arial" w:hAnsi="Source Sans Pro" w:cs="Arial"/>
                <w:sz w:val="22"/>
                <w:szCs w:val="22"/>
                <w:lang w:val="en-GB"/>
              </w:rPr>
              <w:t xml:space="preserve">variety of levels </w:t>
            </w:r>
            <w:r w:rsidR="0FAC3FB2" w:rsidRPr="0471CD01">
              <w:rPr>
                <w:rFonts w:ascii="Source Sans Pro" w:eastAsia="Arial" w:hAnsi="Source Sans Pro" w:cs="Arial"/>
                <w:sz w:val="22"/>
                <w:szCs w:val="22"/>
                <w:lang w:val="en-GB"/>
              </w:rPr>
              <w:t>to</w:t>
            </w:r>
            <w:r w:rsidRPr="0471CD01">
              <w:rPr>
                <w:rFonts w:ascii="Source Sans Pro" w:eastAsia="Arial" w:hAnsi="Source Sans Pro" w:cs="Arial"/>
                <w:sz w:val="22"/>
                <w:szCs w:val="22"/>
                <w:lang w:val="en-GB"/>
              </w:rPr>
              <w:t xml:space="preserve"> design and recommend proportionate and effective change management.</w:t>
            </w:r>
          </w:p>
          <w:p w14:paraId="7A784868" w14:textId="1BE82B1B" w:rsidR="39516070" w:rsidRDefault="39516070" w:rsidP="0471CD01">
            <w:pPr>
              <w:rPr>
                <w:rFonts w:ascii="Source Sans Pro" w:eastAsia="Arial" w:hAnsi="Source Sans Pro" w:cs="Arial"/>
                <w:sz w:val="22"/>
                <w:szCs w:val="22"/>
                <w:lang w:val="en-GB"/>
              </w:rPr>
            </w:pPr>
          </w:p>
          <w:p w14:paraId="28DF4512" w14:textId="18C0B1AB" w:rsidR="39516070" w:rsidRDefault="39516070" w:rsidP="0471CD01">
            <w:pPr>
              <w:rPr>
                <w:rFonts w:ascii="Source Sans Pro" w:eastAsia="Arial" w:hAnsi="Source Sans Pro" w:cs="Arial"/>
                <w:sz w:val="22"/>
                <w:szCs w:val="22"/>
                <w:lang w:val="en-GB"/>
              </w:rPr>
            </w:pPr>
          </w:p>
          <w:p w14:paraId="66D60747" w14:textId="25C7F909" w:rsidR="39516070" w:rsidRDefault="39516070" w:rsidP="0471CD01">
            <w:pPr>
              <w:rPr>
                <w:rFonts w:ascii="Source Sans Pro" w:eastAsia="Arial" w:hAnsi="Source Sans Pro" w:cs="Arial"/>
                <w:sz w:val="22"/>
                <w:szCs w:val="22"/>
                <w:lang w:val="en-GB"/>
              </w:rPr>
            </w:pPr>
          </w:p>
          <w:p w14:paraId="1911DCD1" w14:textId="34C27C84" w:rsidR="39516070" w:rsidRDefault="39516070" w:rsidP="0471CD01">
            <w:pPr>
              <w:rPr>
                <w:rFonts w:ascii="Source Sans Pro" w:eastAsia="Arial" w:hAnsi="Source Sans Pro" w:cs="Arial"/>
                <w:sz w:val="22"/>
                <w:szCs w:val="22"/>
                <w:lang w:val="en-GB"/>
              </w:rPr>
            </w:pPr>
          </w:p>
          <w:p w14:paraId="4315634E" w14:textId="32A1B364" w:rsidR="39516070" w:rsidRDefault="39516070" w:rsidP="0471CD01">
            <w:pPr>
              <w:rPr>
                <w:rFonts w:ascii="Source Sans Pro" w:eastAsia="Arial" w:hAnsi="Source Sans Pro" w:cs="Arial"/>
                <w:sz w:val="22"/>
                <w:szCs w:val="22"/>
                <w:lang w:val="en-GB"/>
              </w:rPr>
            </w:pPr>
          </w:p>
          <w:p w14:paraId="0BF1F3A6" w14:textId="4067CEEB" w:rsidR="39516070" w:rsidRDefault="39516070" w:rsidP="0471CD01">
            <w:pPr>
              <w:rPr>
                <w:rFonts w:ascii="Source Sans Pro" w:eastAsia="Arial" w:hAnsi="Source Sans Pro" w:cs="Arial"/>
                <w:sz w:val="22"/>
                <w:szCs w:val="22"/>
                <w:lang w:val="en-GB"/>
              </w:rPr>
            </w:pPr>
          </w:p>
        </w:tc>
      </w:tr>
      <w:tr w:rsidR="00442D26" w:rsidRPr="000634A3" w14:paraId="05801EB6" w14:textId="77777777" w:rsidTr="0471CD01">
        <w:tc>
          <w:tcPr>
            <w:tcW w:w="9622" w:type="dxa"/>
            <w:shd w:val="clear" w:color="auto" w:fill="404040" w:themeFill="text1" w:themeFillTint="BF"/>
          </w:tcPr>
          <w:p w14:paraId="49095148" w14:textId="77777777" w:rsidR="00442D26" w:rsidRPr="000634A3" w:rsidRDefault="00442D26" w:rsidP="009548AA">
            <w:pPr>
              <w:spacing w:before="60" w:after="60"/>
              <w:rPr>
                <w:rFonts w:ascii="Source Sans Pro" w:hAnsi="Source Sans Pro"/>
                <w:b/>
                <w:color w:val="FFFFFF" w:themeColor="background1"/>
                <w:sz w:val="22"/>
                <w:szCs w:val="22"/>
                <w:lang w:val="en-GB"/>
              </w:rPr>
            </w:pPr>
            <w:r w:rsidRPr="000634A3">
              <w:rPr>
                <w:rFonts w:ascii="Source Sans Pro" w:hAnsi="Source Sans Pro"/>
                <w:b/>
                <w:color w:val="FFFFFF" w:themeColor="background1"/>
                <w:sz w:val="22"/>
                <w:szCs w:val="22"/>
                <w:lang w:val="en-GB"/>
              </w:rPr>
              <w:t>What you’ll bring to the role</w:t>
            </w:r>
          </w:p>
        </w:tc>
      </w:tr>
      <w:tr w:rsidR="00442D26" w:rsidRPr="000634A3" w14:paraId="3184DA15" w14:textId="77777777" w:rsidTr="0471CD01">
        <w:tc>
          <w:tcPr>
            <w:tcW w:w="9622" w:type="dxa"/>
            <w:shd w:val="clear" w:color="auto" w:fill="D9D9D9" w:themeFill="background1" w:themeFillShade="D9"/>
          </w:tcPr>
          <w:p w14:paraId="1F26E0A5" w14:textId="77777777" w:rsidR="00442D26" w:rsidRPr="000634A3" w:rsidRDefault="00442D26" w:rsidP="009548AA">
            <w:pPr>
              <w:spacing w:before="60" w:after="60"/>
              <w:rPr>
                <w:rFonts w:ascii="Source Sans Pro" w:hAnsi="Source Sans Pro"/>
                <w:b/>
                <w:bCs/>
                <w:sz w:val="22"/>
                <w:szCs w:val="22"/>
                <w:lang w:val="en-GB"/>
              </w:rPr>
            </w:pPr>
            <w:r w:rsidRPr="000634A3">
              <w:rPr>
                <w:rFonts w:ascii="Source Sans Pro" w:hAnsi="Source Sans Pro"/>
                <w:b/>
                <w:bCs/>
                <w:sz w:val="22"/>
                <w:szCs w:val="22"/>
                <w:lang w:val="en-GB"/>
              </w:rPr>
              <w:lastRenderedPageBreak/>
              <w:t>The main things:</w:t>
            </w:r>
          </w:p>
        </w:tc>
      </w:tr>
      <w:tr w:rsidR="002954AC" w:rsidRPr="000634A3" w14:paraId="04D43436" w14:textId="77777777" w:rsidTr="0471CD01">
        <w:tc>
          <w:tcPr>
            <w:tcW w:w="9622" w:type="dxa"/>
            <w:shd w:val="clear" w:color="auto" w:fill="auto"/>
          </w:tcPr>
          <w:p w14:paraId="1328C11A" w14:textId="7FE11EAE" w:rsidR="00DB2203" w:rsidRPr="000B41B6" w:rsidRDefault="1B3A82F9" w:rsidP="00DB2203">
            <w:pPr>
              <w:numPr>
                <w:ilvl w:val="0"/>
                <w:numId w:val="27"/>
              </w:numPr>
              <w:rPr>
                <w:rFonts w:ascii="Source Sans Pro" w:eastAsia="Arial" w:hAnsi="Source Sans Pro" w:cs="Arial"/>
                <w:sz w:val="22"/>
                <w:szCs w:val="22"/>
                <w:lang w:val="en-GB"/>
              </w:rPr>
            </w:pPr>
            <w:r w:rsidRPr="38E6F1DA">
              <w:rPr>
                <w:rFonts w:ascii="Source Sans Pro" w:eastAsia="Arial" w:hAnsi="Source Sans Pro" w:cs="Arial"/>
                <w:sz w:val="22"/>
                <w:szCs w:val="22"/>
                <w:lang w:val="en-GB"/>
              </w:rPr>
              <w:t>Qualification or degree</w:t>
            </w:r>
            <w:r w:rsidR="32F48E06" w:rsidRPr="38E6F1DA">
              <w:rPr>
                <w:rFonts w:ascii="Source Sans Pro" w:eastAsia="Arial" w:hAnsi="Source Sans Pro" w:cs="Arial"/>
                <w:sz w:val="22"/>
                <w:szCs w:val="22"/>
                <w:lang w:val="en-GB"/>
              </w:rPr>
              <w:t xml:space="preserve"> in a relevant field (</w:t>
            </w:r>
            <w:r w:rsidR="66697ED5" w:rsidRPr="38E6F1DA">
              <w:rPr>
                <w:rFonts w:ascii="Source Sans Pro" w:eastAsia="Arial" w:hAnsi="Source Sans Pro" w:cs="Arial"/>
                <w:sz w:val="22"/>
                <w:szCs w:val="22"/>
                <w:lang w:val="en-GB"/>
              </w:rPr>
              <w:t xml:space="preserve">preferably </w:t>
            </w:r>
            <w:proofErr w:type="spellStart"/>
            <w:r w:rsidR="66697ED5" w:rsidRPr="38E6F1DA">
              <w:rPr>
                <w:rFonts w:ascii="Source Sans Pro" w:eastAsia="Arial" w:hAnsi="Source Sans Pro" w:cs="Arial"/>
                <w:sz w:val="22"/>
                <w:szCs w:val="22"/>
                <w:lang w:val="en-GB"/>
              </w:rPr>
              <w:t>P</w:t>
            </w:r>
            <w:r w:rsidR="4B982635" w:rsidRPr="38E6F1DA">
              <w:rPr>
                <w:rFonts w:ascii="Source Sans Pro" w:eastAsia="Arial" w:hAnsi="Source Sans Pro" w:cs="Arial"/>
                <w:sz w:val="22"/>
                <w:szCs w:val="22"/>
                <w:lang w:val="en-GB"/>
              </w:rPr>
              <w:t>ro</w:t>
            </w:r>
            <w:r w:rsidR="66697ED5" w:rsidRPr="38E6F1DA">
              <w:rPr>
                <w:rFonts w:ascii="Source Sans Pro" w:eastAsia="Arial" w:hAnsi="Source Sans Pro" w:cs="Arial"/>
                <w:sz w:val="22"/>
                <w:szCs w:val="22"/>
                <w:lang w:val="en-GB"/>
              </w:rPr>
              <w:t>S</w:t>
            </w:r>
            <w:r w:rsidR="42201CD0" w:rsidRPr="38E6F1DA">
              <w:rPr>
                <w:rFonts w:ascii="Source Sans Pro" w:eastAsia="Arial" w:hAnsi="Source Sans Pro" w:cs="Arial"/>
                <w:sz w:val="22"/>
                <w:szCs w:val="22"/>
                <w:lang w:val="en-GB"/>
              </w:rPr>
              <w:t>ci</w:t>
            </w:r>
            <w:proofErr w:type="spellEnd"/>
            <w:r w:rsidR="66697ED5" w:rsidRPr="38E6F1DA">
              <w:rPr>
                <w:rFonts w:ascii="Source Sans Pro" w:eastAsia="Arial" w:hAnsi="Source Sans Pro" w:cs="Arial"/>
                <w:sz w:val="22"/>
                <w:szCs w:val="22"/>
                <w:lang w:val="en-GB"/>
              </w:rPr>
              <w:t xml:space="preserve"> Change Practitioner </w:t>
            </w:r>
            <w:r w:rsidR="6570C2D1" w:rsidRPr="38E6F1DA">
              <w:rPr>
                <w:rFonts w:ascii="Source Sans Pro" w:eastAsia="Arial" w:hAnsi="Source Sans Pro" w:cs="Arial"/>
                <w:sz w:val="22"/>
                <w:szCs w:val="22"/>
                <w:lang w:val="en-GB"/>
              </w:rPr>
              <w:t>or similar</w:t>
            </w:r>
            <w:r w:rsidR="32F48E06" w:rsidRPr="38E6F1DA">
              <w:rPr>
                <w:rFonts w:ascii="Source Sans Pro" w:eastAsia="Arial" w:hAnsi="Source Sans Pro" w:cs="Arial"/>
                <w:sz w:val="22"/>
                <w:szCs w:val="22"/>
                <w:lang w:val="en-GB"/>
              </w:rPr>
              <w:t>).</w:t>
            </w:r>
          </w:p>
          <w:p w14:paraId="1D84BC38" w14:textId="1A8E492E" w:rsidR="00DB2203" w:rsidRPr="000B41B6" w:rsidRDefault="00DB2203" w:rsidP="00DB2203">
            <w:pPr>
              <w:numPr>
                <w:ilvl w:val="0"/>
                <w:numId w:val="27"/>
              </w:numPr>
              <w:rPr>
                <w:rFonts w:ascii="Source Sans Pro" w:eastAsia="Arial" w:hAnsi="Source Sans Pro" w:cs="Arial"/>
                <w:sz w:val="22"/>
                <w:szCs w:val="22"/>
                <w:lang w:val="en-GB"/>
              </w:rPr>
            </w:pPr>
            <w:r w:rsidRPr="000B41B6">
              <w:rPr>
                <w:rFonts w:ascii="Source Sans Pro" w:eastAsia="Arial" w:hAnsi="Source Sans Pro" w:cs="Arial"/>
                <w:sz w:val="22"/>
                <w:szCs w:val="22"/>
                <w:lang w:val="en-GB"/>
              </w:rPr>
              <w:t xml:space="preserve">Extensive experience in change management, with a </w:t>
            </w:r>
            <w:r w:rsidR="00973EA6">
              <w:rPr>
                <w:rFonts w:ascii="Source Sans Pro" w:eastAsia="Arial" w:hAnsi="Source Sans Pro" w:cs="Arial"/>
                <w:sz w:val="22"/>
                <w:szCs w:val="22"/>
                <w:lang w:val="en-GB"/>
              </w:rPr>
              <w:t xml:space="preserve">demonstrable </w:t>
            </w:r>
            <w:r w:rsidRPr="000B41B6">
              <w:rPr>
                <w:rFonts w:ascii="Source Sans Pro" w:eastAsia="Arial" w:hAnsi="Source Sans Pro" w:cs="Arial"/>
                <w:sz w:val="22"/>
                <w:szCs w:val="22"/>
                <w:lang w:val="en-GB"/>
              </w:rPr>
              <w:t>track record of managing change at a portfolio or organi</w:t>
            </w:r>
            <w:r w:rsidR="005A3A7D">
              <w:rPr>
                <w:rFonts w:ascii="Source Sans Pro" w:eastAsia="Arial" w:hAnsi="Source Sans Pro" w:cs="Arial"/>
                <w:sz w:val="22"/>
                <w:szCs w:val="22"/>
                <w:lang w:val="en-GB"/>
              </w:rPr>
              <w:t>s</w:t>
            </w:r>
            <w:r w:rsidRPr="000B41B6">
              <w:rPr>
                <w:rFonts w:ascii="Source Sans Pro" w:eastAsia="Arial" w:hAnsi="Source Sans Pro" w:cs="Arial"/>
                <w:sz w:val="22"/>
                <w:szCs w:val="22"/>
                <w:lang w:val="en-GB"/>
              </w:rPr>
              <w:t>ational level.</w:t>
            </w:r>
          </w:p>
          <w:p w14:paraId="0835658C" w14:textId="1A96429A" w:rsidR="00DB2203" w:rsidRPr="000B41B6" w:rsidRDefault="32F48E06" w:rsidP="00DB2203">
            <w:pPr>
              <w:numPr>
                <w:ilvl w:val="0"/>
                <w:numId w:val="27"/>
              </w:numPr>
              <w:rPr>
                <w:rFonts w:ascii="Source Sans Pro" w:eastAsia="Arial" w:hAnsi="Source Sans Pro" w:cs="Arial"/>
                <w:sz w:val="22"/>
                <w:szCs w:val="22"/>
                <w:lang w:val="en-GB"/>
              </w:rPr>
            </w:pPr>
            <w:r w:rsidRPr="38E6F1DA">
              <w:rPr>
                <w:rFonts w:ascii="Source Sans Pro" w:eastAsia="Arial" w:hAnsi="Source Sans Pro" w:cs="Arial"/>
                <w:sz w:val="22"/>
                <w:szCs w:val="22"/>
                <w:lang w:val="en-GB"/>
              </w:rPr>
              <w:t>Strong understanding of</w:t>
            </w:r>
            <w:r w:rsidR="6C87C8D6" w:rsidRPr="38E6F1DA">
              <w:rPr>
                <w:rFonts w:ascii="Source Sans Pro" w:eastAsia="Arial" w:hAnsi="Source Sans Pro" w:cs="Arial"/>
                <w:sz w:val="22"/>
                <w:szCs w:val="22"/>
                <w:lang w:val="en-GB"/>
              </w:rPr>
              <w:t xml:space="preserve"> </w:t>
            </w:r>
            <w:r w:rsidR="7DB1F3D8" w:rsidRPr="38E6F1DA">
              <w:rPr>
                <w:rFonts w:ascii="Source Sans Pro" w:eastAsia="Arial" w:hAnsi="Source Sans Pro" w:cs="Arial"/>
                <w:sz w:val="22"/>
                <w:szCs w:val="22"/>
                <w:lang w:val="en-GB"/>
              </w:rPr>
              <w:t xml:space="preserve">change management </w:t>
            </w:r>
            <w:r w:rsidRPr="38E6F1DA">
              <w:rPr>
                <w:rFonts w:ascii="Source Sans Pro" w:eastAsia="Arial" w:hAnsi="Source Sans Pro" w:cs="Arial"/>
                <w:sz w:val="22"/>
                <w:szCs w:val="22"/>
                <w:lang w:val="en-GB"/>
              </w:rPr>
              <w:t>strategic planning and project management</w:t>
            </w:r>
            <w:r w:rsidR="4665E9A7" w:rsidRPr="38E6F1DA">
              <w:rPr>
                <w:rFonts w:ascii="Source Sans Pro" w:eastAsia="Arial" w:hAnsi="Source Sans Pro" w:cs="Arial"/>
                <w:sz w:val="22"/>
                <w:szCs w:val="22"/>
                <w:lang w:val="en-GB"/>
              </w:rPr>
              <w:t xml:space="preserve"> (including both agile and waterfall)</w:t>
            </w:r>
            <w:r w:rsidRPr="38E6F1DA">
              <w:rPr>
                <w:rFonts w:ascii="Source Sans Pro" w:eastAsia="Arial" w:hAnsi="Source Sans Pro" w:cs="Arial"/>
                <w:sz w:val="22"/>
                <w:szCs w:val="22"/>
                <w:lang w:val="en-GB"/>
              </w:rPr>
              <w:t>.</w:t>
            </w:r>
          </w:p>
          <w:p w14:paraId="03855DFE" w14:textId="77777777" w:rsidR="00DB2203" w:rsidRPr="000B41B6" w:rsidRDefault="00DB2203" w:rsidP="00DB2203">
            <w:pPr>
              <w:numPr>
                <w:ilvl w:val="0"/>
                <w:numId w:val="27"/>
              </w:numPr>
              <w:rPr>
                <w:rFonts w:ascii="Source Sans Pro" w:eastAsia="Arial" w:hAnsi="Source Sans Pro" w:cs="Arial"/>
                <w:sz w:val="22"/>
                <w:szCs w:val="22"/>
                <w:lang w:val="en-GB"/>
              </w:rPr>
            </w:pPr>
            <w:r w:rsidRPr="000B41B6">
              <w:rPr>
                <w:rFonts w:ascii="Source Sans Pro" w:eastAsia="Arial" w:hAnsi="Source Sans Pro" w:cs="Arial"/>
                <w:sz w:val="22"/>
                <w:szCs w:val="22"/>
                <w:lang w:val="en-GB"/>
              </w:rPr>
              <w:t>Excellent leadership and interpersonal skills to effectively manage and lead change management teams.</w:t>
            </w:r>
          </w:p>
          <w:p w14:paraId="2E737A3E" w14:textId="4C3BA4CA" w:rsidR="00DB2203" w:rsidRPr="000B41B6" w:rsidRDefault="32F48E06" w:rsidP="00DB2203">
            <w:pPr>
              <w:numPr>
                <w:ilvl w:val="0"/>
                <w:numId w:val="27"/>
              </w:numPr>
              <w:rPr>
                <w:rFonts w:ascii="Source Sans Pro" w:eastAsia="Arial" w:hAnsi="Source Sans Pro" w:cs="Arial"/>
                <w:sz w:val="22"/>
                <w:szCs w:val="22"/>
                <w:lang w:val="en-GB"/>
              </w:rPr>
            </w:pPr>
            <w:r w:rsidRPr="38E6F1DA">
              <w:rPr>
                <w:rFonts w:ascii="Source Sans Pro" w:eastAsia="Arial" w:hAnsi="Source Sans Pro" w:cs="Arial"/>
                <w:sz w:val="22"/>
                <w:szCs w:val="22"/>
                <w:lang w:val="en-GB"/>
              </w:rPr>
              <w:t>Strategic mindset with the ability to align change initiatives with the organi</w:t>
            </w:r>
            <w:r w:rsidR="0FE504D6" w:rsidRPr="38E6F1DA">
              <w:rPr>
                <w:rFonts w:ascii="Source Sans Pro" w:eastAsia="Arial" w:hAnsi="Source Sans Pro" w:cs="Arial"/>
                <w:sz w:val="22"/>
                <w:szCs w:val="22"/>
                <w:lang w:val="en-GB"/>
              </w:rPr>
              <w:t>s</w:t>
            </w:r>
            <w:r w:rsidRPr="38E6F1DA">
              <w:rPr>
                <w:rFonts w:ascii="Source Sans Pro" w:eastAsia="Arial" w:hAnsi="Source Sans Pro" w:cs="Arial"/>
                <w:sz w:val="22"/>
                <w:szCs w:val="22"/>
                <w:lang w:val="en-GB"/>
              </w:rPr>
              <w:t>ation's strategic goals.</w:t>
            </w:r>
          </w:p>
          <w:p w14:paraId="43FA7D75" w14:textId="35C775DE" w:rsidR="7493DC5E" w:rsidRDefault="7493DC5E" w:rsidP="38E6F1DA">
            <w:pPr>
              <w:numPr>
                <w:ilvl w:val="0"/>
                <w:numId w:val="27"/>
              </w:numPr>
              <w:rPr>
                <w:rFonts w:ascii="Source Sans Pro" w:eastAsia="Source Sans Pro" w:hAnsi="Source Sans Pro" w:cs="Source Sans Pro"/>
                <w:sz w:val="22"/>
                <w:szCs w:val="22"/>
                <w:lang w:val="en-GB"/>
              </w:rPr>
            </w:pPr>
            <w:r w:rsidRPr="0471CD01">
              <w:rPr>
                <w:rFonts w:ascii="Source Sans Pro" w:eastAsia="Arial" w:hAnsi="Source Sans Pro" w:cs="Arial"/>
                <w:sz w:val="22"/>
                <w:szCs w:val="22"/>
                <w:lang w:val="en-GB"/>
              </w:rPr>
              <w:t xml:space="preserve">Excellent written and verbal communicator, including the ability to relay complex information in a clear, </w:t>
            </w:r>
            <w:r w:rsidR="2C3E54AA" w:rsidRPr="0471CD01">
              <w:rPr>
                <w:rFonts w:ascii="Source Sans Pro" w:eastAsia="Source Sans Pro" w:hAnsi="Source Sans Pro" w:cs="Source Sans Pro"/>
                <w:sz w:val="22"/>
                <w:szCs w:val="22"/>
                <w:lang w:val="en-GB"/>
              </w:rPr>
              <w:t>compelling,</w:t>
            </w:r>
            <w:r w:rsidRPr="0471CD01">
              <w:rPr>
                <w:rFonts w:ascii="Source Sans Pro" w:eastAsia="Source Sans Pro" w:hAnsi="Source Sans Pro" w:cs="Source Sans Pro"/>
                <w:sz w:val="22"/>
                <w:szCs w:val="22"/>
                <w:lang w:val="en-GB"/>
              </w:rPr>
              <w:t xml:space="preserve"> and engaging manner and confident presenting to large groups, both in person and virtually.</w:t>
            </w:r>
            <w:r w:rsidR="47F7E191" w:rsidRPr="0471CD01">
              <w:rPr>
                <w:rFonts w:ascii="Source Sans Pro" w:eastAsia="Source Sans Pro" w:hAnsi="Source Sans Pro" w:cs="Source Sans Pro"/>
                <w:sz w:val="22"/>
                <w:szCs w:val="22"/>
                <w:lang w:val="en-GB"/>
              </w:rPr>
              <w:t xml:space="preserve"> With the ability to flex and adapt these styles as needed. </w:t>
            </w:r>
          </w:p>
          <w:p w14:paraId="7AC7A4A0" w14:textId="797BE1BD" w:rsidR="00DB2203" w:rsidRPr="000B41B6" w:rsidRDefault="00DB2203" w:rsidP="00DB2203">
            <w:pPr>
              <w:numPr>
                <w:ilvl w:val="0"/>
                <w:numId w:val="27"/>
              </w:numPr>
              <w:rPr>
                <w:rFonts w:ascii="Source Sans Pro" w:eastAsia="Arial" w:hAnsi="Source Sans Pro" w:cs="Arial"/>
                <w:sz w:val="22"/>
                <w:szCs w:val="22"/>
                <w:lang w:val="en-GB"/>
              </w:rPr>
            </w:pPr>
            <w:r w:rsidRPr="000B41B6">
              <w:rPr>
                <w:rFonts w:ascii="Source Sans Pro" w:eastAsia="Arial" w:hAnsi="Source Sans Pro" w:cs="Arial"/>
                <w:sz w:val="22"/>
                <w:szCs w:val="22"/>
                <w:lang w:val="en-GB"/>
              </w:rPr>
              <w:t>Analytical skills to assess the impact of changes</w:t>
            </w:r>
            <w:r w:rsidR="006E2F72">
              <w:rPr>
                <w:rFonts w:ascii="Source Sans Pro" w:eastAsia="Arial" w:hAnsi="Source Sans Pro" w:cs="Arial"/>
                <w:sz w:val="22"/>
                <w:szCs w:val="22"/>
                <w:lang w:val="en-GB"/>
              </w:rPr>
              <w:t xml:space="preserve">, implement the appropriate change interventions and </w:t>
            </w:r>
            <w:r w:rsidR="006E2F72" w:rsidRPr="000B41B6">
              <w:rPr>
                <w:rFonts w:ascii="Source Sans Pro" w:eastAsia="Arial" w:hAnsi="Source Sans Pro" w:cs="Arial"/>
                <w:sz w:val="22"/>
                <w:szCs w:val="22"/>
                <w:lang w:val="en-GB"/>
              </w:rPr>
              <w:t>measure the success of change initiatives</w:t>
            </w:r>
            <w:r w:rsidR="006E2F72">
              <w:rPr>
                <w:rFonts w:ascii="Source Sans Pro" w:eastAsia="Arial" w:hAnsi="Source Sans Pro" w:cs="Arial"/>
                <w:sz w:val="22"/>
                <w:szCs w:val="22"/>
                <w:lang w:val="en-GB"/>
              </w:rPr>
              <w:t>.</w:t>
            </w:r>
          </w:p>
          <w:p w14:paraId="58039944" w14:textId="548AB632" w:rsidR="00DB2203" w:rsidRPr="000B41B6" w:rsidRDefault="0088009F" w:rsidP="00DB2203">
            <w:pPr>
              <w:numPr>
                <w:ilvl w:val="0"/>
                <w:numId w:val="27"/>
              </w:numPr>
              <w:rPr>
                <w:rFonts w:ascii="Source Sans Pro" w:eastAsia="Arial" w:hAnsi="Source Sans Pro" w:cs="Arial"/>
                <w:sz w:val="22"/>
                <w:szCs w:val="22"/>
                <w:lang w:val="en-GB"/>
              </w:rPr>
            </w:pPr>
            <w:r>
              <w:rPr>
                <w:rFonts w:ascii="Source Sans Pro" w:eastAsia="Arial" w:hAnsi="Source Sans Pro" w:cs="Arial"/>
                <w:sz w:val="22"/>
                <w:szCs w:val="22"/>
                <w:lang w:val="en-GB"/>
              </w:rPr>
              <w:t>Demonstrable e</w:t>
            </w:r>
            <w:r w:rsidR="00DB2203" w:rsidRPr="000B41B6">
              <w:rPr>
                <w:rFonts w:ascii="Source Sans Pro" w:eastAsia="Arial" w:hAnsi="Source Sans Pro" w:cs="Arial"/>
                <w:sz w:val="22"/>
                <w:szCs w:val="22"/>
                <w:lang w:val="en-GB"/>
              </w:rPr>
              <w:t>xperience in developing and implementing change management frameworks, methodologies, and tools.</w:t>
            </w:r>
          </w:p>
          <w:p w14:paraId="1D1BAB62" w14:textId="74D4A9CD" w:rsidR="00DB2203" w:rsidRDefault="00DB2203" w:rsidP="00DB2203">
            <w:pPr>
              <w:numPr>
                <w:ilvl w:val="0"/>
                <w:numId w:val="27"/>
              </w:numPr>
              <w:rPr>
                <w:rFonts w:ascii="Source Sans Pro" w:eastAsia="Arial" w:hAnsi="Source Sans Pro" w:cs="Arial"/>
                <w:sz w:val="22"/>
                <w:szCs w:val="22"/>
                <w:lang w:val="en-GB"/>
              </w:rPr>
            </w:pPr>
            <w:r w:rsidRPr="000B41B6">
              <w:rPr>
                <w:rFonts w:ascii="Source Sans Pro" w:eastAsia="Arial" w:hAnsi="Source Sans Pro" w:cs="Arial"/>
                <w:sz w:val="22"/>
                <w:szCs w:val="22"/>
                <w:lang w:val="en-GB"/>
              </w:rPr>
              <w:t>Ability to navigate complex organi</w:t>
            </w:r>
            <w:r w:rsidR="00560888">
              <w:rPr>
                <w:rFonts w:ascii="Source Sans Pro" w:eastAsia="Arial" w:hAnsi="Source Sans Pro" w:cs="Arial"/>
                <w:sz w:val="22"/>
                <w:szCs w:val="22"/>
                <w:lang w:val="en-GB"/>
              </w:rPr>
              <w:t>s</w:t>
            </w:r>
            <w:r w:rsidRPr="000B41B6">
              <w:rPr>
                <w:rFonts w:ascii="Source Sans Pro" w:eastAsia="Arial" w:hAnsi="Source Sans Pro" w:cs="Arial"/>
                <w:sz w:val="22"/>
                <w:szCs w:val="22"/>
                <w:lang w:val="en-GB"/>
              </w:rPr>
              <w:t>ational structures and build strong relationships with stakeholders at various levels.</w:t>
            </w:r>
          </w:p>
          <w:p w14:paraId="1D8311C4" w14:textId="00B62971" w:rsidR="007F669C" w:rsidRPr="000B41B6" w:rsidRDefault="7DB1F3D8" w:rsidP="00DB2203">
            <w:pPr>
              <w:numPr>
                <w:ilvl w:val="0"/>
                <w:numId w:val="27"/>
              </w:numPr>
              <w:rPr>
                <w:rFonts w:ascii="Source Sans Pro" w:eastAsia="Arial" w:hAnsi="Source Sans Pro" w:cs="Arial"/>
                <w:sz w:val="22"/>
                <w:szCs w:val="22"/>
                <w:lang w:val="en-GB"/>
              </w:rPr>
            </w:pPr>
            <w:r w:rsidRPr="38E6F1DA">
              <w:rPr>
                <w:rFonts w:ascii="Source Sans Pro" w:eastAsia="Arial" w:hAnsi="Source Sans Pro" w:cs="Arial"/>
                <w:sz w:val="22"/>
                <w:szCs w:val="22"/>
                <w:lang w:val="en-GB"/>
              </w:rPr>
              <w:t>Experience in delivering</w:t>
            </w:r>
            <w:r w:rsidR="37F6D295" w:rsidRPr="38E6F1DA">
              <w:rPr>
                <w:rFonts w:ascii="Source Sans Pro" w:eastAsia="Arial" w:hAnsi="Source Sans Pro" w:cs="Arial"/>
                <w:sz w:val="22"/>
                <w:szCs w:val="22"/>
                <w:lang w:val="en-GB"/>
              </w:rPr>
              <w:t xml:space="preserve"> both significant improvements to customers and culture change programs. </w:t>
            </w:r>
          </w:p>
          <w:p w14:paraId="498A94BC" w14:textId="7F843D64" w:rsidR="00DB2203" w:rsidRPr="000B41B6" w:rsidRDefault="00DB2203" w:rsidP="00DB2203">
            <w:pPr>
              <w:numPr>
                <w:ilvl w:val="0"/>
                <w:numId w:val="27"/>
              </w:numPr>
              <w:rPr>
                <w:rFonts w:ascii="Source Sans Pro" w:eastAsia="Arial" w:hAnsi="Source Sans Pro" w:cs="Arial"/>
                <w:sz w:val="22"/>
                <w:szCs w:val="22"/>
                <w:lang w:val="en-GB"/>
              </w:rPr>
            </w:pPr>
            <w:r w:rsidRPr="000B41B6">
              <w:rPr>
                <w:rFonts w:ascii="Source Sans Pro" w:eastAsia="Arial" w:hAnsi="Source Sans Pro" w:cs="Arial"/>
                <w:sz w:val="22"/>
                <w:szCs w:val="22"/>
                <w:lang w:val="en-GB"/>
              </w:rPr>
              <w:t xml:space="preserve">Proven ability to influence and collaborate with senior </w:t>
            </w:r>
            <w:r w:rsidR="00274F23">
              <w:rPr>
                <w:rFonts w:ascii="Source Sans Pro" w:eastAsia="Arial" w:hAnsi="Source Sans Pro" w:cs="Arial"/>
                <w:sz w:val="22"/>
                <w:szCs w:val="22"/>
                <w:lang w:val="en-GB"/>
              </w:rPr>
              <w:t>stakeholders, portfolio leads</w:t>
            </w:r>
            <w:r w:rsidRPr="000B41B6">
              <w:rPr>
                <w:rFonts w:ascii="Source Sans Pro" w:eastAsia="Arial" w:hAnsi="Source Sans Pro" w:cs="Arial"/>
                <w:sz w:val="22"/>
                <w:szCs w:val="22"/>
                <w:lang w:val="en-GB"/>
              </w:rPr>
              <w:t xml:space="preserve"> and project managers.</w:t>
            </w:r>
          </w:p>
          <w:p w14:paraId="6478CABC" w14:textId="77777777" w:rsidR="00DB2203" w:rsidRPr="000B41B6" w:rsidRDefault="00DB2203" w:rsidP="00DB2203">
            <w:pPr>
              <w:numPr>
                <w:ilvl w:val="0"/>
                <w:numId w:val="27"/>
              </w:numPr>
              <w:rPr>
                <w:rFonts w:ascii="Source Sans Pro" w:eastAsia="Arial" w:hAnsi="Source Sans Pro" w:cs="Arial"/>
                <w:sz w:val="22"/>
                <w:szCs w:val="22"/>
                <w:lang w:val="en-GB"/>
              </w:rPr>
            </w:pPr>
            <w:r w:rsidRPr="000B41B6">
              <w:rPr>
                <w:rFonts w:ascii="Source Sans Pro" w:eastAsia="Arial" w:hAnsi="Source Sans Pro" w:cs="Arial"/>
                <w:sz w:val="22"/>
                <w:szCs w:val="22"/>
                <w:lang w:val="en-GB"/>
              </w:rPr>
              <w:t>Strong problem-solving skills to address challenges and obstacles related to change management.</w:t>
            </w:r>
          </w:p>
          <w:p w14:paraId="32A526F4" w14:textId="49611677" w:rsidR="007F669C" w:rsidRPr="007F669C" w:rsidRDefault="32F48E06" w:rsidP="007F669C">
            <w:pPr>
              <w:numPr>
                <w:ilvl w:val="0"/>
                <w:numId w:val="27"/>
              </w:numPr>
              <w:rPr>
                <w:rFonts w:ascii="Source Sans Pro" w:eastAsia="Arial" w:hAnsi="Source Sans Pro" w:cs="Arial"/>
                <w:sz w:val="22"/>
                <w:szCs w:val="22"/>
                <w:lang w:val="en-GB"/>
              </w:rPr>
            </w:pPr>
            <w:r w:rsidRPr="38E6F1DA">
              <w:rPr>
                <w:rFonts w:ascii="Source Sans Pro" w:eastAsia="Arial" w:hAnsi="Source Sans Pro" w:cs="Arial"/>
                <w:sz w:val="22"/>
                <w:szCs w:val="22"/>
                <w:lang w:val="en-GB"/>
              </w:rPr>
              <w:t>Resilience and adaptability to manage multiple change initiatives simultaneously in a fast-paced environment.</w:t>
            </w:r>
            <w:r w:rsidR="7DB1F3D8" w:rsidRPr="38E6F1DA">
              <w:rPr>
                <w:rFonts w:ascii="Source Sans Pro" w:eastAsia="Arial" w:hAnsi="Source Sans Pro" w:cs="Arial"/>
                <w:sz w:val="22"/>
                <w:szCs w:val="22"/>
                <w:lang w:val="en-GB"/>
              </w:rPr>
              <w:t xml:space="preserve"> </w:t>
            </w:r>
          </w:p>
        </w:tc>
      </w:tr>
      <w:tr w:rsidR="002954AC" w:rsidRPr="000634A3" w14:paraId="04EA24AE" w14:textId="77777777" w:rsidTr="0471CD01">
        <w:tc>
          <w:tcPr>
            <w:tcW w:w="9622" w:type="dxa"/>
            <w:shd w:val="clear" w:color="auto" w:fill="D9D9D9" w:themeFill="background1" w:themeFillShade="D9"/>
          </w:tcPr>
          <w:p w14:paraId="3BDF69C9" w14:textId="77777777" w:rsidR="002954AC" w:rsidRPr="002063EB" w:rsidRDefault="002954AC" w:rsidP="002954AC">
            <w:pPr>
              <w:spacing w:before="60" w:after="60"/>
              <w:rPr>
                <w:rFonts w:ascii="Source Sans Pro" w:hAnsi="Source Sans Pro"/>
                <w:b/>
                <w:bCs/>
                <w:sz w:val="22"/>
                <w:szCs w:val="22"/>
                <w:lang w:val="en-GB"/>
              </w:rPr>
            </w:pPr>
            <w:r w:rsidRPr="002063EB">
              <w:rPr>
                <w:rFonts w:ascii="Source Sans Pro" w:hAnsi="Source Sans Pro"/>
                <w:b/>
                <w:bCs/>
                <w:sz w:val="22"/>
                <w:szCs w:val="22"/>
                <w:lang w:val="en-GB"/>
              </w:rPr>
              <w:t>Our values:</w:t>
            </w:r>
          </w:p>
        </w:tc>
      </w:tr>
      <w:tr w:rsidR="002954AC" w:rsidRPr="000634A3" w14:paraId="268DC3A4" w14:textId="77777777" w:rsidTr="0471CD01">
        <w:tc>
          <w:tcPr>
            <w:tcW w:w="9622" w:type="dxa"/>
            <w:shd w:val="clear" w:color="auto" w:fill="FFFFFF" w:themeFill="background1"/>
          </w:tcPr>
          <w:p w14:paraId="258DE6D4" w14:textId="77777777" w:rsidR="002954AC" w:rsidRPr="002063EB" w:rsidRDefault="002954AC" w:rsidP="002954AC">
            <w:pPr>
              <w:pStyle w:val="NormalWeb"/>
              <w:spacing w:before="0" w:beforeAutospacing="0" w:after="0" w:afterAutospacing="0"/>
              <w:rPr>
                <w:rFonts w:ascii="Source Sans Pro" w:hAnsi="Source Sans Pro" w:cstheme="minorHAnsi"/>
                <w:sz w:val="22"/>
                <w:szCs w:val="22"/>
              </w:rPr>
            </w:pPr>
            <w:r w:rsidRPr="002063EB">
              <w:rPr>
                <w:rFonts w:ascii="Source Sans Pro" w:hAnsi="Source Sans Pro" w:cstheme="minorHAnsi"/>
                <w:sz w:val="22"/>
                <w:szCs w:val="22"/>
              </w:rPr>
              <w:t xml:space="preserve">Our values describe what matters most to us, and what our colleagues should expect from each other. We’re all expected to show how we support and live up to these values in our work. </w:t>
            </w:r>
          </w:p>
          <w:p w14:paraId="4FDD0EA8" w14:textId="77777777" w:rsidR="002954AC" w:rsidRPr="002063EB" w:rsidRDefault="002954AC" w:rsidP="002954AC">
            <w:pPr>
              <w:pStyle w:val="NormalWeb"/>
              <w:spacing w:before="0" w:beforeAutospacing="0" w:after="0" w:afterAutospacing="0"/>
              <w:rPr>
                <w:rFonts w:ascii="Source Sans Pro" w:hAnsi="Source Sans Pro" w:cstheme="minorHAnsi"/>
                <w:sz w:val="22"/>
                <w:szCs w:val="22"/>
              </w:rPr>
            </w:pPr>
          </w:p>
          <w:p w14:paraId="6E883359" w14:textId="77777777" w:rsidR="002954AC" w:rsidRPr="002063EB" w:rsidRDefault="002954AC" w:rsidP="002954AC">
            <w:pPr>
              <w:pStyle w:val="NormalWeb"/>
              <w:spacing w:before="0" w:beforeAutospacing="0" w:after="0" w:afterAutospacing="0"/>
              <w:rPr>
                <w:rFonts w:ascii="Source Sans Pro" w:hAnsi="Source Sans Pro" w:cstheme="minorBidi"/>
                <w:sz w:val="22"/>
                <w:szCs w:val="22"/>
              </w:rPr>
            </w:pPr>
            <w:r w:rsidRPr="002063EB">
              <w:rPr>
                <w:rFonts w:ascii="Source Sans Pro" w:hAnsi="Source Sans Pro" w:cstheme="minorBidi"/>
                <w:b/>
                <w:bCs/>
                <w:sz w:val="22"/>
                <w:szCs w:val="22"/>
              </w:rPr>
              <w:t>Create trust</w:t>
            </w:r>
            <w:r w:rsidRPr="002063EB">
              <w:rPr>
                <w:rFonts w:ascii="Source Sans Pro" w:hAnsi="Source Sans Pro" w:cstheme="minorBidi"/>
                <w:sz w:val="22"/>
                <w:szCs w:val="22"/>
              </w:rPr>
              <w:t xml:space="preserve"> • Do the right thing, not the easy thing • Be honest and open • Do what you say.</w:t>
            </w:r>
          </w:p>
          <w:p w14:paraId="7A26C1E2" w14:textId="77777777" w:rsidR="002954AC" w:rsidRPr="002063EB" w:rsidRDefault="002954AC" w:rsidP="002954AC">
            <w:pPr>
              <w:pStyle w:val="NormalWeb"/>
              <w:spacing w:before="0" w:beforeAutospacing="0" w:after="0" w:afterAutospacing="0"/>
              <w:rPr>
                <w:rFonts w:ascii="Source Sans Pro" w:hAnsi="Source Sans Pro" w:cstheme="minorBidi"/>
                <w:sz w:val="22"/>
                <w:szCs w:val="22"/>
              </w:rPr>
            </w:pPr>
            <w:r w:rsidRPr="002063EB">
              <w:rPr>
                <w:rFonts w:ascii="Source Sans Pro" w:hAnsi="Source Sans Pro" w:cstheme="minorBidi"/>
                <w:b/>
                <w:bCs/>
                <w:sz w:val="22"/>
                <w:szCs w:val="22"/>
              </w:rPr>
              <w:t>Be curious</w:t>
            </w:r>
            <w:r w:rsidRPr="002063EB">
              <w:rPr>
                <w:rFonts w:ascii="Source Sans Pro" w:hAnsi="Source Sans Pro" w:cstheme="minorBidi"/>
                <w:sz w:val="22"/>
                <w:szCs w:val="22"/>
              </w:rPr>
              <w:t xml:space="preserve"> • Think differently • Ask questions • Keep learning.</w:t>
            </w:r>
          </w:p>
          <w:p w14:paraId="3BE8F250" w14:textId="77777777" w:rsidR="002954AC" w:rsidRPr="002063EB" w:rsidRDefault="002954AC" w:rsidP="002954AC">
            <w:pPr>
              <w:pStyle w:val="NormalWeb"/>
              <w:spacing w:before="0" w:beforeAutospacing="0" w:after="0" w:afterAutospacing="0"/>
              <w:rPr>
                <w:rFonts w:ascii="Source Sans Pro" w:hAnsi="Source Sans Pro" w:cstheme="minorBidi"/>
                <w:sz w:val="22"/>
                <w:szCs w:val="22"/>
              </w:rPr>
            </w:pPr>
            <w:r w:rsidRPr="002063EB">
              <w:rPr>
                <w:rFonts w:ascii="Source Sans Pro" w:hAnsi="Source Sans Pro" w:cstheme="minorBidi"/>
                <w:b/>
                <w:bCs/>
                <w:sz w:val="22"/>
                <w:szCs w:val="22"/>
              </w:rPr>
              <w:t>Make it happen</w:t>
            </w:r>
            <w:r w:rsidRPr="002063EB">
              <w:rPr>
                <w:rFonts w:ascii="Source Sans Pro" w:hAnsi="Source Sans Pro" w:cstheme="minorBidi"/>
                <w:sz w:val="22"/>
                <w:szCs w:val="22"/>
              </w:rPr>
              <w:t xml:space="preserve"> • Own it • Do it • Be empowered.</w:t>
            </w:r>
          </w:p>
          <w:p w14:paraId="72A4C099" w14:textId="77777777" w:rsidR="002954AC" w:rsidRPr="002063EB" w:rsidRDefault="002954AC" w:rsidP="002954AC">
            <w:pPr>
              <w:pStyle w:val="NormalWeb"/>
              <w:spacing w:before="0" w:beforeAutospacing="0" w:after="0" w:afterAutospacing="0"/>
              <w:rPr>
                <w:rFonts w:ascii="Source Sans Pro" w:hAnsi="Source Sans Pro" w:cstheme="minorBidi"/>
                <w:sz w:val="22"/>
                <w:szCs w:val="22"/>
              </w:rPr>
            </w:pPr>
            <w:r w:rsidRPr="002063EB">
              <w:rPr>
                <w:rFonts w:ascii="Source Sans Pro" w:hAnsi="Source Sans Pro" w:cstheme="minorBidi"/>
                <w:b/>
                <w:bCs/>
                <w:sz w:val="22"/>
                <w:szCs w:val="22"/>
              </w:rPr>
              <w:t>Achieve impact</w:t>
            </w:r>
            <w:r w:rsidRPr="002063EB">
              <w:rPr>
                <w:rFonts w:ascii="Source Sans Pro" w:hAnsi="Source Sans Pro" w:cstheme="minorBidi"/>
                <w:sz w:val="22"/>
                <w:szCs w:val="22"/>
              </w:rPr>
              <w:t xml:space="preserve"> • Do things that matter • Deliver results • Show pride and passion.</w:t>
            </w:r>
          </w:p>
          <w:p w14:paraId="06C11287" w14:textId="1E448C47" w:rsidR="002954AC" w:rsidRPr="002063EB" w:rsidRDefault="28007F63" w:rsidP="38E6F1DA">
            <w:pPr>
              <w:pStyle w:val="NormalWeb"/>
              <w:spacing w:before="0" w:beforeAutospacing="0" w:after="0" w:afterAutospacing="0"/>
              <w:rPr>
                <w:rFonts w:ascii="Source Sans Pro" w:hAnsi="Source Sans Pro" w:cstheme="minorBidi"/>
                <w:sz w:val="22"/>
                <w:szCs w:val="22"/>
              </w:rPr>
            </w:pPr>
            <w:r w:rsidRPr="38E6F1DA">
              <w:rPr>
                <w:rFonts w:ascii="Source Sans Pro" w:hAnsi="Source Sans Pro" w:cstheme="minorBidi"/>
                <w:b/>
                <w:bCs/>
                <w:sz w:val="22"/>
                <w:szCs w:val="22"/>
              </w:rPr>
              <w:t>Have fun</w:t>
            </w:r>
            <w:r w:rsidRPr="38E6F1DA">
              <w:rPr>
                <w:rFonts w:ascii="Source Sans Pro" w:hAnsi="Source Sans Pro" w:cstheme="minorBidi"/>
                <w:sz w:val="22"/>
                <w:szCs w:val="22"/>
              </w:rPr>
              <w:t xml:space="preserve"> • Enjoy work • Be yourself • Stay connected</w:t>
            </w:r>
          </w:p>
          <w:p w14:paraId="357DB01C" w14:textId="3BEE1274" w:rsidR="002954AC" w:rsidRPr="002063EB" w:rsidRDefault="28007F63" w:rsidP="38E6F1DA">
            <w:pPr>
              <w:pStyle w:val="NormalWeb"/>
              <w:spacing w:before="0" w:beforeAutospacing="0" w:after="0" w:afterAutospacing="0"/>
              <w:rPr>
                <w:rFonts w:ascii="Source Sans Pro" w:hAnsi="Source Sans Pro" w:cstheme="minorBidi"/>
                <w:sz w:val="22"/>
                <w:szCs w:val="22"/>
              </w:rPr>
            </w:pPr>
            <w:r w:rsidRPr="38E6F1DA">
              <w:rPr>
                <w:rFonts w:ascii="Source Sans Pro" w:hAnsi="Source Sans Pro" w:cstheme="minorBidi"/>
                <w:sz w:val="22"/>
                <w:szCs w:val="22"/>
              </w:rPr>
              <w:t>.</w:t>
            </w:r>
          </w:p>
          <w:p w14:paraId="7CDC3297" w14:textId="1969BF5F" w:rsidR="002954AC" w:rsidRPr="002063EB" w:rsidRDefault="002954AC" w:rsidP="005E1451">
            <w:pPr>
              <w:pStyle w:val="NormalWeb"/>
              <w:spacing w:before="0" w:beforeAutospacing="0" w:after="0" w:afterAutospacing="0"/>
              <w:rPr>
                <w:rFonts w:ascii="Source Sans Pro" w:hAnsi="Source Sans Pro" w:cstheme="minorBidi"/>
                <w:sz w:val="20"/>
                <w:szCs w:val="20"/>
              </w:rPr>
            </w:pPr>
            <w:r w:rsidRPr="002063EB">
              <w:rPr>
                <w:rFonts w:ascii="Source Sans Pro" w:hAnsi="Source Sans Pro" w:cstheme="minorBidi"/>
                <w:sz w:val="22"/>
                <w:szCs w:val="22"/>
              </w:rPr>
              <w:t xml:space="preserve">We want colleagues to feel free to be themselves - so we’re all responsible for making sure we promote a culture of equality, </w:t>
            </w:r>
            <w:r w:rsidR="00D22D32" w:rsidRPr="002063EB">
              <w:rPr>
                <w:rFonts w:ascii="Source Sans Pro" w:hAnsi="Source Sans Pro" w:cstheme="minorBidi"/>
                <w:sz w:val="22"/>
                <w:szCs w:val="22"/>
              </w:rPr>
              <w:t>diversity,</w:t>
            </w:r>
            <w:r w:rsidRPr="002063EB">
              <w:rPr>
                <w:rFonts w:ascii="Source Sans Pro" w:hAnsi="Source Sans Pro" w:cstheme="minorBidi"/>
                <w:sz w:val="22"/>
                <w:szCs w:val="22"/>
              </w:rPr>
              <w:t xml:space="preserve"> and inclusion.  And, as you’d expect, we’re responsible for our own health and safety, following our policies and doing any training needed for our roles.</w:t>
            </w:r>
            <w:r w:rsidRPr="002063EB">
              <w:rPr>
                <w:rFonts w:ascii="Source Sans Pro" w:hAnsi="Source Sans Pro" w:cstheme="minorBidi"/>
                <w:sz w:val="20"/>
                <w:szCs w:val="20"/>
              </w:rPr>
              <w:t xml:space="preserve"> </w:t>
            </w:r>
          </w:p>
        </w:tc>
      </w:tr>
    </w:tbl>
    <w:p w14:paraId="0DA520A3" w14:textId="77777777" w:rsidR="002C6E1D" w:rsidRPr="000634A3" w:rsidRDefault="002C6E1D" w:rsidP="005E1451">
      <w:pPr>
        <w:rPr>
          <w:sz w:val="2"/>
          <w:szCs w:val="2"/>
          <w:lang w:val="en-GB"/>
        </w:rPr>
      </w:pPr>
    </w:p>
    <w:sectPr w:rsidR="002C6E1D" w:rsidRPr="000634A3" w:rsidSect="002C6E1D">
      <w:pgSz w:w="11900" w:h="16840"/>
      <w:pgMar w:top="851"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30D77" w14:textId="77777777" w:rsidR="0004581A" w:rsidRDefault="0004581A" w:rsidP="00444E09">
      <w:r>
        <w:separator/>
      </w:r>
    </w:p>
  </w:endnote>
  <w:endnote w:type="continuationSeparator" w:id="0">
    <w:p w14:paraId="3CA9A97F" w14:textId="77777777" w:rsidR="0004581A" w:rsidRDefault="0004581A" w:rsidP="00444E09">
      <w:r>
        <w:continuationSeparator/>
      </w:r>
    </w:p>
  </w:endnote>
  <w:endnote w:type="continuationNotice" w:id="1">
    <w:p w14:paraId="299DE836" w14:textId="77777777" w:rsidR="0004581A" w:rsidRDefault="000458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ource Sans Pro">
    <w:altName w:val="Source Sans Pro"/>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455CA7" w14:textId="77777777" w:rsidR="0004581A" w:rsidRDefault="0004581A" w:rsidP="00444E09">
      <w:r>
        <w:separator/>
      </w:r>
    </w:p>
  </w:footnote>
  <w:footnote w:type="continuationSeparator" w:id="0">
    <w:p w14:paraId="31D4BC4C" w14:textId="77777777" w:rsidR="0004581A" w:rsidRDefault="0004581A" w:rsidP="00444E09">
      <w:r>
        <w:continuationSeparator/>
      </w:r>
    </w:p>
  </w:footnote>
  <w:footnote w:type="continuationNotice" w:id="1">
    <w:p w14:paraId="7F634BB8" w14:textId="77777777" w:rsidR="0004581A" w:rsidRDefault="0004581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75082"/>
    <w:multiLevelType w:val="hybridMultilevel"/>
    <w:tmpl w:val="8438F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3840B7"/>
    <w:multiLevelType w:val="hybridMultilevel"/>
    <w:tmpl w:val="FFFFFFFF"/>
    <w:lvl w:ilvl="0" w:tplc="EC44AAAC">
      <w:start w:val="1"/>
      <w:numFmt w:val="bullet"/>
      <w:lvlText w:val=""/>
      <w:lvlJc w:val="left"/>
      <w:pPr>
        <w:ind w:left="720" w:hanging="360"/>
      </w:pPr>
      <w:rPr>
        <w:rFonts w:ascii="Symbol" w:hAnsi="Symbol" w:hint="default"/>
      </w:rPr>
    </w:lvl>
    <w:lvl w:ilvl="1" w:tplc="194A6E7A">
      <w:start w:val="1"/>
      <w:numFmt w:val="bullet"/>
      <w:lvlText w:val="o"/>
      <w:lvlJc w:val="left"/>
      <w:pPr>
        <w:ind w:left="1440" w:hanging="360"/>
      </w:pPr>
      <w:rPr>
        <w:rFonts w:ascii="Courier New" w:hAnsi="Courier New" w:hint="default"/>
      </w:rPr>
    </w:lvl>
    <w:lvl w:ilvl="2" w:tplc="C324C69A">
      <w:start w:val="1"/>
      <w:numFmt w:val="bullet"/>
      <w:lvlText w:val=""/>
      <w:lvlJc w:val="left"/>
      <w:pPr>
        <w:ind w:left="2160" w:hanging="360"/>
      </w:pPr>
      <w:rPr>
        <w:rFonts w:ascii="Wingdings" w:hAnsi="Wingdings" w:hint="default"/>
      </w:rPr>
    </w:lvl>
    <w:lvl w:ilvl="3" w:tplc="7818AF0E">
      <w:start w:val="1"/>
      <w:numFmt w:val="bullet"/>
      <w:lvlText w:val=""/>
      <w:lvlJc w:val="left"/>
      <w:pPr>
        <w:ind w:left="2880" w:hanging="360"/>
      </w:pPr>
      <w:rPr>
        <w:rFonts w:ascii="Symbol" w:hAnsi="Symbol" w:hint="default"/>
      </w:rPr>
    </w:lvl>
    <w:lvl w:ilvl="4" w:tplc="4440A61C">
      <w:start w:val="1"/>
      <w:numFmt w:val="bullet"/>
      <w:lvlText w:val="o"/>
      <w:lvlJc w:val="left"/>
      <w:pPr>
        <w:ind w:left="3600" w:hanging="360"/>
      </w:pPr>
      <w:rPr>
        <w:rFonts w:ascii="Courier New" w:hAnsi="Courier New" w:hint="default"/>
      </w:rPr>
    </w:lvl>
    <w:lvl w:ilvl="5" w:tplc="F6EA2980">
      <w:start w:val="1"/>
      <w:numFmt w:val="bullet"/>
      <w:lvlText w:val=""/>
      <w:lvlJc w:val="left"/>
      <w:pPr>
        <w:ind w:left="4320" w:hanging="360"/>
      </w:pPr>
      <w:rPr>
        <w:rFonts w:ascii="Wingdings" w:hAnsi="Wingdings" w:hint="default"/>
      </w:rPr>
    </w:lvl>
    <w:lvl w:ilvl="6" w:tplc="5CBCFBC2">
      <w:start w:val="1"/>
      <w:numFmt w:val="bullet"/>
      <w:lvlText w:val=""/>
      <w:lvlJc w:val="left"/>
      <w:pPr>
        <w:ind w:left="5040" w:hanging="360"/>
      </w:pPr>
      <w:rPr>
        <w:rFonts w:ascii="Symbol" w:hAnsi="Symbol" w:hint="default"/>
      </w:rPr>
    </w:lvl>
    <w:lvl w:ilvl="7" w:tplc="F49C9E38">
      <w:start w:val="1"/>
      <w:numFmt w:val="bullet"/>
      <w:lvlText w:val="o"/>
      <w:lvlJc w:val="left"/>
      <w:pPr>
        <w:ind w:left="5760" w:hanging="360"/>
      </w:pPr>
      <w:rPr>
        <w:rFonts w:ascii="Courier New" w:hAnsi="Courier New" w:hint="default"/>
      </w:rPr>
    </w:lvl>
    <w:lvl w:ilvl="8" w:tplc="63F29208">
      <w:start w:val="1"/>
      <w:numFmt w:val="bullet"/>
      <w:lvlText w:val=""/>
      <w:lvlJc w:val="left"/>
      <w:pPr>
        <w:ind w:left="6480" w:hanging="360"/>
      </w:pPr>
      <w:rPr>
        <w:rFonts w:ascii="Wingdings" w:hAnsi="Wingdings" w:hint="default"/>
      </w:rPr>
    </w:lvl>
  </w:abstractNum>
  <w:abstractNum w:abstractNumId="2" w15:restartNumberingAfterBreak="0">
    <w:nsid w:val="13277DD7"/>
    <w:multiLevelType w:val="hybridMultilevel"/>
    <w:tmpl w:val="D416E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FC6D02"/>
    <w:multiLevelType w:val="hybridMultilevel"/>
    <w:tmpl w:val="49D006EE"/>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9A1A50"/>
    <w:multiLevelType w:val="hybridMultilevel"/>
    <w:tmpl w:val="570E34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F538DE"/>
    <w:multiLevelType w:val="hybridMultilevel"/>
    <w:tmpl w:val="9E38691A"/>
    <w:lvl w:ilvl="0" w:tplc="A9886B32">
      <w:start w:val="1"/>
      <w:numFmt w:val="bullet"/>
      <w:lvlText w:val="•"/>
      <w:lvlJc w:val="left"/>
      <w:pPr>
        <w:tabs>
          <w:tab w:val="num" w:pos="720"/>
        </w:tabs>
        <w:ind w:left="720" w:hanging="360"/>
      </w:pPr>
      <w:rPr>
        <w:rFonts w:ascii="Arial" w:hAnsi="Arial" w:cs="Times New Roman" w:hint="default"/>
      </w:rPr>
    </w:lvl>
    <w:lvl w:ilvl="1" w:tplc="DBF85E7C">
      <w:start w:val="1"/>
      <w:numFmt w:val="bullet"/>
      <w:lvlText w:val="•"/>
      <w:lvlJc w:val="left"/>
      <w:pPr>
        <w:tabs>
          <w:tab w:val="num" w:pos="1440"/>
        </w:tabs>
        <w:ind w:left="1440" w:hanging="360"/>
      </w:pPr>
      <w:rPr>
        <w:rFonts w:ascii="Arial" w:hAnsi="Arial" w:cs="Times New Roman" w:hint="default"/>
      </w:rPr>
    </w:lvl>
    <w:lvl w:ilvl="2" w:tplc="1744147A">
      <w:start w:val="1"/>
      <w:numFmt w:val="bullet"/>
      <w:lvlText w:val="•"/>
      <w:lvlJc w:val="left"/>
      <w:pPr>
        <w:tabs>
          <w:tab w:val="num" w:pos="2160"/>
        </w:tabs>
        <w:ind w:left="2160" w:hanging="360"/>
      </w:pPr>
      <w:rPr>
        <w:rFonts w:ascii="Arial" w:hAnsi="Arial" w:cs="Times New Roman" w:hint="default"/>
      </w:rPr>
    </w:lvl>
    <w:lvl w:ilvl="3" w:tplc="F2206CC8">
      <w:start w:val="1"/>
      <w:numFmt w:val="bullet"/>
      <w:lvlText w:val="•"/>
      <w:lvlJc w:val="left"/>
      <w:pPr>
        <w:tabs>
          <w:tab w:val="num" w:pos="2880"/>
        </w:tabs>
        <w:ind w:left="2880" w:hanging="360"/>
      </w:pPr>
      <w:rPr>
        <w:rFonts w:ascii="Arial" w:hAnsi="Arial" w:cs="Times New Roman" w:hint="default"/>
      </w:rPr>
    </w:lvl>
    <w:lvl w:ilvl="4" w:tplc="93967F5E">
      <w:start w:val="1"/>
      <w:numFmt w:val="bullet"/>
      <w:lvlText w:val="•"/>
      <w:lvlJc w:val="left"/>
      <w:pPr>
        <w:tabs>
          <w:tab w:val="num" w:pos="3600"/>
        </w:tabs>
        <w:ind w:left="3600" w:hanging="360"/>
      </w:pPr>
      <w:rPr>
        <w:rFonts w:ascii="Arial" w:hAnsi="Arial" w:cs="Times New Roman" w:hint="default"/>
      </w:rPr>
    </w:lvl>
    <w:lvl w:ilvl="5" w:tplc="A7028146">
      <w:start w:val="1"/>
      <w:numFmt w:val="bullet"/>
      <w:lvlText w:val="•"/>
      <w:lvlJc w:val="left"/>
      <w:pPr>
        <w:tabs>
          <w:tab w:val="num" w:pos="4320"/>
        </w:tabs>
        <w:ind w:left="4320" w:hanging="360"/>
      </w:pPr>
      <w:rPr>
        <w:rFonts w:ascii="Arial" w:hAnsi="Arial" w:cs="Times New Roman" w:hint="default"/>
      </w:rPr>
    </w:lvl>
    <w:lvl w:ilvl="6" w:tplc="BB44AF98">
      <w:start w:val="1"/>
      <w:numFmt w:val="bullet"/>
      <w:lvlText w:val="•"/>
      <w:lvlJc w:val="left"/>
      <w:pPr>
        <w:tabs>
          <w:tab w:val="num" w:pos="5040"/>
        </w:tabs>
        <w:ind w:left="5040" w:hanging="360"/>
      </w:pPr>
      <w:rPr>
        <w:rFonts w:ascii="Arial" w:hAnsi="Arial" w:cs="Times New Roman" w:hint="default"/>
      </w:rPr>
    </w:lvl>
    <w:lvl w:ilvl="7" w:tplc="FB9A0F6E">
      <w:start w:val="1"/>
      <w:numFmt w:val="bullet"/>
      <w:lvlText w:val="•"/>
      <w:lvlJc w:val="left"/>
      <w:pPr>
        <w:tabs>
          <w:tab w:val="num" w:pos="5760"/>
        </w:tabs>
        <w:ind w:left="5760" w:hanging="360"/>
      </w:pPr>
      <w:rPr>
        <w:rFonts w:ascii="Arial" w:hAnsi="Arial" w:cs="Times New Roman" w:hint="default"/>
      </w:rPr>
    </w:lvl>
    <w:lvl w:ilvl="8" w:tplc="5406FFFC">
      <w:start w:val="1"/>
      <w:numFmt w:val="bullet"/>
      <w:lvlText w:val="•"/>
      <w:lvlJc w:val="left"/>
      <w:pPr>
        <w:tabs>
          <w:tab w:val="num" w:pos="6480"/>
        </w:tabs>
        <w:ind w:left="6480" w:hanging="360"/>
      </w:pPr>
      <w:rPr>
        <w:rFonts w:ascii="Arial" w:hAnsi="Arial" w:cs="Times New Roman" w:hint="default"/>
      </w:rPr>
    </w:lvl>
  </w:abstractNum>
  <w:abstractNum w:abstractNumId="6" w15:restartNumberingAfterBreak="0">
    <w:nsid w:val="175A0E5A"/>
    <w:multiLevelType w:val="hybridMultilevel"/>
    <w:tmpl w:val="AB2AD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8A3832"/>
    <w:multiLevelType w:val="hybridMultilevel"/>
    <w:tmpl w:val="3D94C958"/>
    <w:lvl w:ilvl="0" w:tplc="C65C30FE">
      <w:start w:val="1"/>
      <w:numFmt w:val="bullet"/>
      <w:lvlText w:val="•"/>
      <w:lvlJc w:val="left"/>
      <w:pPr>
        <w:tabs>
          <w:tab w:val="num" w:pos="720"/>
        </w:tabs>
        <w:ind w:left="720" w:hanging="360"/>
      </w:pPr>
      <w:rPr>
        <w:rFonts w:ascii="Arial" w:hAnsi="Arial" w:hint="default"/>
      </w:rPr>
    </w:lvl>
    <w:lvl w:ilvl="1" w:tplc="ED349B2A" w:tentative="1">
      <w:start w:val="1"/>
      <w:numFmt w:val="bullet"/>
      <w:lvlText w:val="•"/>
      <w:lvlJc w:val="left"/>
      <w:pPr>
        <w:tabs>
          <w:tab w:val="num" w:pos="1440"/>
        </w:tabs>
        <w:ind w:left="1440" w:hanging="360"/>
      </w:pPr>
      <w:rPr>
        <w:rFonts w:ascii="Arial" w:hAnsi="Arial" w:hint="default"/>
      </w:rPr>
    </w:lvl>
    <w:lvl w:ilvl="2" w:tplc="33DA9010" w:tentative="1">
      <w:start w:val="1"/>
      <w:numFmt w:val="bullet"/>
      <w:lvlText w:val="•"/>
      <w:lvlJc w:val="left"/>
      <w:pPr>
        <w:tabs>
          <w:tab w:val="num" w:pos="2160"/>
        </w:tabs>
        <w:ind w:left="2160" w:hanging="360"/>
      </w:pPr>
      <w:rPr>
        <w:rFonts w:ascii="Arial" w:hAnsi="Arial" w:hint="default"/>
      </w:rPr>
    </w:lvl>
    <w:lvl w:ilvl="3" w:tplc="58B0C5A2" w:tentative="1">
      <w:start w:val="1"/>
      <w:numFmt w:val="bullet"/>
      <w:lvlText w:val="•"/>
      <w:lvlJc w:val="left"/>
      <w:pPr>
        <w:tabs>
          <w:tab w:val="num" w:pos="2880"/>
        </w:tabs>
        <w:ind w:left="2880" w:hanging="360"/>
      </w:pPr>
      <w:rPr>
        <w:rFonts w:ascii="Arial" w:hAnsi="Arial" w:hint="default"/>
      </w:rPr>
    </w:lvl>
    <w:lvl w:ilvl="4" w:tplc="73F02EAA" w:tentative="1">
      <w:start w:val="1"/>
      <w:numFmt w:val="bullet"/>
      <w:lvlText w:val="•"/>
      <w:lvlJc w:val="left"/>
      <w:pPr>
        <w:tabs>
          <w:tab w:val="num" w:pos="3600"/>
        </w:tabs>
        <w:ind w:left="3600" w:hanging="360"/>
      </w:pPr>
      <w:rPr>
        <w:rFonts w:ascii="Arial" w:hAnsi="Arial" w:hint="default"/>
      </w:rPr>
    </w:lvl>
    <w:lvl w:ilvl="5" w:tplc="AB6CC0A0" w:tentative="1">
      <w:start w:val="1"/>
      <w:numFmt w:val="bullet"/>
      <w:lvlText w:val="•"/>
      <w:lvlJc w:val="left"/>
      <w:pPr>
        <w:tabs>
          <w:tab w:val="num" w:pos="4320"/>
        </w:tabs>
        <w:ind w:left="4320" w:hanging="360"/>
      </w:pPr>
      <w:rPr>
        <w:rFonts w:ascii="Arial" w:hAnsi="Arial" w:hint="default"/>
      </w:rPr>
    </w:lvl>
    <w:lvl w:ilvl="6" w:tplc="62DCFA22" w:tentative="1">
      <w:start w:val="1"/>
      <w:numFmt w:val="bullet"/>
      <w:lvlText w:val="•"/>
      <w:lvlJc w:val="left"/>
      <w:pPr>
        <w:tabs>
          <w:tab w:val="num" w:pos="5040"/>
        </w:tabs>
        <w:ind w:left="5040" w:hanging="360"/>
      </w:pPr>
      <w:rPr>
        <w:rFonts w:ascii="Arial" w:hAnsi="Arial" w:hint="default"/>
      </w:rPr>
    </w:lvl>
    <w:lvl w:ilvl="7" w:tplc="7CFE9548" w:tentative="1">
      <w:start w:val="1"/>
      <w:numFmt w:val="bullet"/>
      <w:lvlText w:val="•"/>
      <w:lvlJc w:val="left"/>
      <w:pPr>
        <w:tabs>
          <w:tab w:val="num" w:pos="5760"/>
        </w:tabs>
        <w:ind w:left="5760" w:hanging="360"/>
      </w:pPr>
      <w:rPr>
        <w:rFonts w:ascii="Arial" w:hAnsi="Arial" w:hint="default"/>
      </w:rPr>
    </w:lvl>
    <w:lvl w:ilvl="8" w:tplc="567648B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B682CAE"/>
    <w:multiLevelType w:val="hybridMultilevel"/>
    <w:tmpl w:val="7388A2A2"/>
    <w:lvl w:ilvl="0" w:tplc="988835CE">
      <w:start w:val="1"/>
      <w:numFmt w:val="bullet"/>
      <w:lvlText w:val="•"/>
      <w:lvlJc w:val="left"/>
      <w:pPr>
        <w:tabs>
          <w:tab w:val="num" w:pos="720"/>
        </w:tabs>
        <w:ind w:left="720" w:hanging="360"/>
      </w:pPr>
      <w:rPr>
        <w:rFonts w:ascii="Arial" w:hAnsi="Arial" w:hint="default"/>
      </w:rPr>
    </w:lvl>
    <w:lvl w:ilvl="1" w:tplc="6D7C8C74" w:tentative="1">
      <w:start w:val="1"/>
      <w:numFmt w:val="bullet"/>
      <w:lvlText w:val="•"/>
      <w:lvlJc w:val="left"/>
      <w:pPr>
        <w:tabs>
          <w:tab w:val="num" w:pos="1440"/>
        </w:tabs>
        <w:ind w:left="1440" w:hanging="360"/>
      </w:pPr>
      <w:rPr>
        <w:rFonts w:ascii="Arial" w:hAnsi="Arial" w:hint="default"/>
      </w:rPr>
    </w:lvl>
    <w:lvl w:ilvl="2" w:tplc="D8722914" w:tentative="1">
      <w:start w:val="1"/>
      <w:numFmt w:val="bullet"/>
      <w:lvlText w:val="•"/>
      <w:lvlJc w:val="left"/>
      <w:pPr>
        <w:tabs>
          <w:tab w:val="num" w:pos="2160"/>
        </w:tabs>
        <w:ind w:left="2160" w:hanging="360"/>
      </w:pPr>
      <w:rPr>
        <w:rFonts w:ascii="Arial" w:hAnsi="Arial" w:hint="default"/>
      </w:rPr>
    </w:lvl>
    <w:lvl w:ilvl="3" w:tplc="2AA679A0" w:tentative="1">
      <w:start w:val="1"/>
      <w:numFmt w:val="bullet"/>
      <w:lvlText w:val="•"/>
      <w:lvlJc w:val="left"/>
      <w:pPr>
        <w:tabs>
          <w:tab w:val="num" w:pos="2880"/>
        </w:tabs>
        <w:ind w:left="2880" w:hanging="360"/>
      </w:pPr>
      <w:rPr>
        <w:rFonts w:ascii="Arial" w:hAnsi="Arial" w:hint="default"/>
      </w:rPr>
    </w:lvl>
    <w:lvl w:ilvl="4" w:tplc="699AA9EE" w:tentative="1">
      <w:start w:val="1"/>
      <w:numFmt w:val="bullet"/>
      <w:lvlText w:val="•"/>
      <w:lvlJc w:val="left"/>
      <w:pPr>
        <w:tabs>
          <w:tab w:val="num" w:pos="3600"/>
        </w:tabs>
        <w:ind w:left="3600" w:hanging="360"/>
      </w:pPr>
      <w:rPr>
        <w:rFonts w:ascii="Arial" w:hAnsi="Arial" w:hint="default"/>
      </w:rPr>
    </w:lvl>
    <w:lvl w:ilvl="5" w:tplc="9C08724A" w:tentative="1">
      <w:start w:val="1"/>
      <w:numFmt w:val="bullet"/>
      <w:lvlText w:val="•"/>
      <w:lvlJc w:val="left"/>
      <w:pPr>
        <w:tabs>
          <w:tab w:val="num" w:pos="4320"/>
        </w:tabs>
        <w:ind w:left="4320" w:hanging="360"/>
      </w:pPr>
      <w:rPr>
        <w:rFonts w:ascii="Arial" w:hAnsi="Arial" w:hint="default"/>
      </w:rPr>
    </w:lvl>
    <w:lvl w:ilvl="6" w:tplc="EC8C4518" w:tentative="1">
      <w:start w:val="1"/>
      <w:numFmt w:val="bullet"/>
      <w:lvlText w:val="•"/>
      <w:lvlJc w:val="left"/>
      <w:pPr>
        <w:tabs>
          <w:tab w:val="num" w:pos="5040"/>
        </w:tabs>
        <w:ind w:left="5040" w:hanging="360"/>
      </w:pPr>
      <w:rPr>
        <w:rFonts w:ascii="Arial" w:hAnsi="Arial" w:hint="default"/>
      </w:rPr>
    </w:lvl>
    <w:lvl w:ilvl="7" w:tplc="02D4EE6E" w:tentative="1">
      <w:start w:val="1"/>
      <w:numFmt w:val="bullet"/>
      <w:lvlText w:val="•"/>
      <w:lvlJc w:val="left"/>
      <w:pPr>
        <w:tabs>
          <w:tab w:val="num" w:pos="5760"/>
        </w:tabs>
        <w:ind w:left="5760" w:hanging="360"/>
      </w:pPr>
      <w:rPr>
        <w:rFonts w:ascii="Arial" w:hAnsi="Arial" w:hint="default"/>
      </w:rPr>
    </w:lvl>
    <w:lvl w:ilvl="8" w:tplc="7F660B6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DB25A1B"/>
    <w:multiLevelType w:val="hybridMultilevel"/>
    <w:tmpl w:val="31B44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1857A4"/>
    <w:multiLevelType w:val="hybridMultilevel"/>
    <w:tmpl w:val="FA2E6332"/>
    <w:lvl w:ilvl="0" w:tplc="CCD22870">
      <w:start w:val="1"/>
      <w:numFmt w:val="bullet"/>
      <w:lvlText w:val="•"/>
      <w:lvlJc w:val="left"/>
      <w:pPr>
        <w:tabs>
          <w:tab w:val="num" w:pos="720"/>
        </w:tabs>
        <w:ind w:left="720" w:hanging="360"/>
      </w:pPr>
      <w:rPr>
        <w:rFonts w:ascii="Arial" w:hAnsi="Arial" w:hint="default"/>
      </w:rPr>
    </w:lvl>
    <w:lvl w:ilvl="1" w:tplc="C7C8FF8E" w:tentative="1">
      <w:start w:val="1"/>
      <w:numFmt w:val="bullet"/>
      <w:lvlText w:val="•"/>
      <w:lvlJc w:val="left"/>
      <w:pPr>
        <w:tabs>
          <w:tab w:val="num" w:pos="1440"/>
        </w:tabs>
        <w:ind w:left="1440" w:hanging="360"/>
      </w:pPr>
      <w:rPr>
        <w:rFonts w:ascii="Arial" w:hAnsi="Arial" w:hint="default"/>
      </w:rPr>
    </w:lvl>
    <w:lvl w:ilvl="2" w:tplc="84424F74" w:tentative="1">
      <w:start w:val="1"/>
      <w:numFmt w:val="bullet"/>
      <w:lvlText w:val="•"/>
      <w:lvlJc w:val="left"/>
      <w:pPr>
        <w:tabs>
          <w:tab w:val="num" w:pos="2160"/>
        </w:tabs>
        <w:ind w:left="2160" w:hanging="360"/>
      </w:pPr>
      <w:rPr>
        <w:rFonts w:ascii="Arial" w:hAnsi="Arial" w:hint="default"/>
      </w:rPr>
    </w:lvl>
    <w:lvl w:ilvl="3" w:tplc="64BA892E" w:tentative="1">
      <w:start w:val="1"/>
      <w:numFmt w:val="bullet"/>
      <w:lvlText w:val="•"/>
      <w:lvlJc w:val="left"/>
      <w:pPr>
        <w:tabs>
          <w:tab w:val="num" w:pos="2880"/>
        </w:tabs>
        <w:ind w:left="2880" w:hanging="360"/>
      </w:pPr>
      <w:rPr>
        <w:rFonts w:ascii="Arial" w:hAnsi="Arial" w:hint="default"/>
      </w:rPr>
    </w:lvl>
    <w:lvl w:ilvl="4" w:tplc="1FAA183E" w:tentative="1">
      <w:start w:val="1"/>
      <w:numFmt w:val="bullet"/>
      <w:lvlText w:val="•"/>
      <w:lvlJc w:val="left"/>
      <w:pPr>
        <w:tabs>
          <w:tab w:val="num" w:pos="3600"/>
        </w:tabs>
        <w:ind w:left="3600" w:hanging="360"/>
      </w:pPr>
      <w:rPr>
        <w:rFonts w:ascii="Arial" w:hAnsi="Arial" w:hint="default"/>
      </w:rPr>
    </w:lvl>
    <w:lvl w:ilvl="5" w:tplc="8C06396C" w:tentative="1">
      <w:start w:val="1"/>
      <w:numFmt w:val="bullet"/>
      <w:lvlText w:val="•"/>
      <w:lvlJc w:val="left"/>
      <w:pPr>
        <w:tabs>
          <w:tab w:val="num" w:pos="4320"/>
        </w:tabs>
        <w:ind w:left="4320" w:hanging="360"/>
      </w:pPr>
      <w:rPr>
        <w:rFonts w:ascii="Arial" w:hAnsi="Arial" w:hint="default"/>
      </w:rPr>
    </w:lvl>
    <w:lvl w:ilvl="6" w:tplc="5598128E" w:tentative="1">
      <w:start w:val="1"/>
      <w:numFmt w:val="bullet"/>
      <w:lvlText w:val="•"/>
      <w:lvlJc w:val="left"/>
      <w:pPr>
        <w:tabs>
          <w:tab w:val="num" w:pos="5040"/>
        </w:tabs>
        <w:ind w:left="5040" w:hanging="360"/>
      </w:pPr>
      <w:rPr>
        <w:rFonts w:ascii="Arial" w:hAnsi="Arial" w:hint="default"/>
      </w:rPr>
    </w:lvl>
    <w:lvl w:ilvl="7" w:tplc="124C6668" w:tentative="1">
      <w:start w:val="1"/>
      <w:numFmt w:val="bullet"/>
      <w:lvlText w:val="•"/>
      <w:lvlJc w:val="left"/>
      <w:pPr>
        <w:tabs>
          <w:tab w:val="num" w:pos="5760"/>
        </w:tabs>
        <w:ind w:left="5760" w:hanging="360"/>
      </w:pPr>
      <w:rPr>
        <w:rFonts w:ascii="Arial" w:hAnsi="Arial" w:hint="default"/>
      </w:rPr>
    </w:lvl>
    <w:lvl w:ilvl="8" w:tplc="405C77F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3AA0F28"/>
    <w:multiLevelType w:val="hybridMultilevel"/>
    <w:tmpl w:val="F6EAF176"/>
    <w:lvl w:ilvl="0" w:tplc="CB5AB112">
      <w:start w:val="1"/>
      <w:numFmt w:val="bullet"/>
      <w:lvlText w:val=""/>
      <w:lvlJc w:val="left"/>
      <w:pPr>
        <w:ind w:left="720" w:hanging="360"/>
      </w:pPr>
      <w:rPr>
        <w:rFonts w:ascii="Symbol" w:hAnsi="Symbol" w:hint="default"/>
      </w:rPr>
    </w:lvl>
    <w:lvl w:ilvl="1" w:tplc="AEA45098">
      <w:start w:val="1"/>
      <w:numFmt w:val="bullet"/>
      <w:lvlText w:val="o"/>
      <w:lvlJc w:val="left"/>
      <w:pPr>
        <w:ind w:left="1440" w:hanging="360"/>
      </w:pPr>
      <w:rPr>
        <w:rFonts w:ascii="Courier New" w:hAnsi="Courier New" w:hint="default"/>
      </w:rPr>
    </w:lvl>
    <w:lvl w:ilvl="2" w:tplc="698A61D2">
      <w:start w:val="1"/>
      <w:numFmt w:val="bullet"/>
      <w:lvlText w:val=""/>
      <w:lvlJc w:val="left"/>
      <w:pPr>
        <w:ind w:left="2160" w:hanging="360"/>
      </w:pPr>
      <w:rPr>
        <w:rFonts w:ascii="Wingdings" w:hAnsi="Wingdings" w:hint="default"/>
      </w:rPr>
    </w:lvl>
    <w:lvl w:ilvl="3" w:tplc="52ACFE78">
      <w:start w:val="1"/>
      <w:numFmt w:val="bullet"/>
      <w:lvlText w:val=""/>
      <w:lvlJc w:val="left"/>
      <w:pPr>
        <w:ind w:left="2880" w:hanging="360"/>
      </w:pPr>
      <w:rPr>
        <w:rFonts w:ascii="Symbol" w:hAnsi="Symbol" w:hint="default"/>
      </w:rPr>
    </w:lvl>
    <w:lvl w:ilvl="4" w:tplc="038448AE">
      <w:start w:val="1"/>
      <w:numFmt w:val="bullet"/>
      <w:lvlText w:val="o"/>
      <w:lvlJc w:val="left"/>
      <w:pPr>
        <w:ind w:left="3600" w:hanging="360"/>
      </w:pPr>
      <w:rPr>
        <w:rFonts w:ascii="Courier New" w:hAnsi="Courier New" w:hint="default"/>
      </w:rPr>
    </w:lvl>
    <w:lvl w:ilvl="5" w:tplc="CC78A89C">
      <w:start w:val="1"/>
      <w:numFmt w:val="bullet"/>
      <w:lvlText w:val=""/>
      <w:lvlJc w:val="left"/>
      <w:pPr>
        <w:ind w:left="4320" w:hanging="360"/>
      </w:pPr>
      <w:rPr>
        <w:rFonts w:ascii="Wingdings" w:hAnsi="Wingdings" w:hint="default"/>
      </w:rPr>
    </w:lvl>
    <w:lvl w:ilvl="6" w:tplc="07D0FD56">
      <w:start w:val="1"/>
      <w:numFmt w:val="bullet"/>
      <w:lvlText w:val=""/>
      <w:lvlJc w:val="left"/>
      <w:pPr>
        <w:ind w:left="5040" w:hanging="360"/>
      </w:pPr>
      <w:rPr>
        <w:rFonts w:ascii="Symbol" w:hAnsi="Symbol" w:hint="default"/>
      </w:rPr>
    </w:lvl>
    <w:lvl w:ilvl="7" w:tplc="871CE496">
      <w:start w:val="1"/>
      <w:numFmt w:val="bullet"/>
      <w:lvlText w:val="o"/>
      <w:lvlJc w:val="left"/>
      <w:pPr>
        <w:ind w:left="5760" w:hanging="360"/>
      </w:pPr>
      <w:rPr>
        <w:rFonts w:ascii="Courier New" w:hAnsi="Courier New" w:hint="default"/>
      </w:rPr>
    </w:lvl>
    <w:lvl w:ilvl="8" w:tplc="0AD2774E">
      <w:start w:val="1"/>
      <w:numFmt w:val="bullet"/>
      <w:lvlText w:val=""/>
      <w:lvlJc w:val="left"/>
      <w:pPr>
        <w:ind w:left="6480" w:hanging="360"/>
      </w:pPr>
      <w:rPr>
        <w:rFonts w:ascii="Wingdings" w:hAnsi="Wingdings" w:hint="default"/>
      </w:rPr>
    </w:lvl>
  </w:abstractNum>
  <w:abstractNum w:abstractNumId="12" w15:restartNumberingAfterBreak="0">
    <w:nsid w:val="24E52B98"/>
    <w:multiLevelType w:val="hybridMultilevel"/>
    <w:tmpl w:val="2EB43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AC01C5"/>
    <w:multiLevelType w:val="hybridMultilevel"/>
    <w:tmpl w:val="2CFAE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8031D9"/>
    <w:multiLevelType w:val="hybridMultilevel"/>
    <w:tmpl w:val="2B5A6EB8"/>
    <w:lvl w:ilvl="0" w:tplc="0D0C05F8">
      <w:start w:val="1"/>
      <w:numFmt w:val="bullet"/>
      <w:lvlText w:val="•"/>
      <w:lvlJc w:val="left"/>
      <w:pPr>
        <w:tabs>
          <w:tab w:val="num" w:pos="720"/>
        </w:tabs>
        <w:ind w:left="720" w:hanging="360"/>
      </w:pPr>
      <w:rPr>
        <w:rFonts w:ascii="Arial" w:hAnsi="Arial" w:hint="default"/>
      </w:rPr>
    </w:lvl>
    <w:lvl w:ilvl="1" w:tplc="5A5CCDDE" w:tentative="1">
      <w:start w:val="1"/>
      <w:numFmt w:val="bullet"/>
      <w:lvlText w:val="•"/>
      <w:lvlJc w:val="left"/>
      <w:pPr>
        <w:tabs>
          <w:tab w:val="num" w:pos="1440"/>
        </w:tabs>
        <w:ind w:left="1440" w:hanging="360"/>
      </w:pPr>
      <w:rPr>
        <w:rFonts w:ascii="Arial" w:hAnsi="Arial" w:hint="default"/>
      </w:rPr>
    </w:lvl>
    <w:lvl w:ilvl="2" w:tplc="337ECD7E" w:tentative="1">
      <w:start w:val="1"/>
      <w:numFmt w:val="bullet"/>
      <w:lvlText w:val="•"/>
      <w:lvlJc w:val="left"/>
      <w:pPr>
        <w:tabs>
          <w:tab w:val="num" w:pos="2160"/>
        </w:tabs>
        <w:ind w:left="2160" w:hanging="360"/>
      </w:pPr>
      <w:rPr>
        <w:rFonts w:ascii="Arial" w:hAnsi="Arial" w:hint="default"/>
      </w:rPr>
    </w:lvl>
    <w:lvl w:ilvl="3" w:tplc="10DC3ED2" w:tentative="1">
      <w:start w:val="1"/>
      <w:numFmt w:val="bullet"/>
      <w:lvlText w:val="•"/>
      <w:lvlJc w:val="left"/>
      <w:pPr>
        <w:tabs>
          <w:tab w:val="num" w:pos="2880"/>
        </w:tabs>
        <w:ind w:left="2880" w:hanging="360"/>
      </w:pPr>
      <w:rPr>
        <w:rFonts w:ascii="Arial" w:hAnsi="Arial" w:hint="default"/>
      </w:rPr>
    </w:lvl>
    <w:lvl w:ilvl="4" w:tplc="8C9A7A4E" w:tentative="1">
      <w:start w:val="1"/>
      <w:numFmt w:val="bullet"/>
      <w:lvlText w:val="•"/>
      <w:lvlJc w:val="left"/>
      <w:pPr>
        <w:tabs>
          <w:tab w:val="num" w:pos="3600"/>
        </w:tabs>
        <w:ind w:left="3600" w:hanging="360"/>
      </w:pPr>
      <w:rPr>
        <w:rFonts w:ascii="Arial" w:hAnsi="Arial" w:hint="default"/>
      </w:rPr>
    </w:lvl>
    <w:lvl w:ilvl="5" w:tplc="5F20ABB2" w:tentative="1">
      <w:start w:val="1"/>
      <w:numFmt w:val="bullet"/>
      <w:lvlText w:val="•"/>
      <w:lvlJc w:val="left"/>
      <w:pPr>
        <w:tabs>
          <w:tab w:val="num" w:pos="4320"/>
        </w:tabs>
        <w:ind w:left="4320" w:hanging="360"/>
      </w:pPr>
      <w:rPr>
        <w:rFonts w:ascii="Arial" w:hAnsi="Arial" w:hint="default"/>
      </w:rPr>
    </w:lvl>
    <w:lvl w:ilvl="6" w:tplc="69E4EFDA" w:tentative="1">
      <w:start w:val="1"/>
      <w:numFmt w:val="bullet"/>
      <w:lvlText w:val="•"/>
      <w:lvlJc w:val="left"/>
      <w:pPr>
        <w:tabs>
          <w:tab w:val="num" w:pos="5040"/>
        </w:tabs>
        <w:ind w:left="5040" w:hanging="360"/>
      </w:pPr>
      <w:rPr>
        <w:rFonts w:ascii="Arial" w:hAnsi="Arial" w:hint="default"/>
      </w:rPr>
    </w:lvl>
    <w:lvl w:ilvl="7" w:tplc="33FCBFA0" w:tentative="1">
      <w:start w:val="1"/>
      <w:numFmt w:val="bullet"/>
      <w:lvlText w:val="•"/>
      <w:lvlJc w:val="left"/>
      <w:pPr>
        <w:tabs>
          <w:tab w:val="num" w:pos="5760"/>
        </w:tabs>
        <w:ind w:left="5760" w:hanging="360"/>
      </w:pPr>
      <w:rPr>
        <w:rFonts w:ascii="Arial" w:hAnsi="Arial" w:hint="default"/>
      </w:rPr>
    </w:lvl>
    <w:lvl w:ilvl="8" w:tplc="CEFA0AB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7BB7105"/>
    <w:multiLevelType w:val="hybridMultilevel"/>
    <w:tmpl w:val="C3D8B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99D1FF8"/>
    <w:multiLevelType w:val="hybridMultilevel"/>
    <w:tmpl w:val="354290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D6C3B3F"/>
    <w:multiLevelType w:val="hybridMultilevel"/>
    <w:tmpl w:val="2D464504"/>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D8A3AE2"/>
    <w:multiLevelType w:val="hybridMultilevel"/>
    <w:tmpl w:val="47A63A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0D3469A"/>
    <w:multiLevelType w:val="hybridMultilevel"/>
    <w:tmpl w:val="9D1EFECA"/>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39061D6"/>
    <w:multiLevelType w:val="hybridMultilevel"/>
    <w:tmpl w:val="561CDB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33CE1AE0"/>
    <w:multiLevelType w:val="hybridMultilevel"/>
    <w:tmpl w:val="7F3EC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8874387"/>
    <w:multiLevelType w:val="hybridMultilevel"/>
    <w:tmpl w:val="BB24C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99B3748"/>
    <w:multiLevelType w:val="hybridMultilevel"/>
    <w:tmpl w:val="E500D7C4"/>
    <w:lvl w:ilvl="0" w:tplc="FC6C7386">
      <w:start w:val="1"/>
      <w:numFmt w:val="bullet"/>
      <w:lvlText w:val="•"/>
      <w:lvlJc w:val="left"/>
      <w:pPr>
        <w:tabs>
          <w:tab w:val="num" w:pos="720"/>
        </w:tabs>
        <w:ind w:left="720" w:hanging="360"/>
      </w:pPr>
      <w:rPr>
        <w:rFonts w:ascii="Arial" w:hAnsi="Arial" w:hint="default"/>
      </w:rPr>
    </w:lvl>
    <w:lvl w:ilvl="1" w:tplc="5014A366" w:tentative="1">
      <w:start w:val="1"/>
      <w:numFmt w:val="bullet"/>
      <w:lvlText w:val="•"/>
      <w:lvlJc w:val="left"/>
      <w:pPr>
        <w:tabs>
          <w:tab w:val="num" w:pos="1440"/>
        </w:tabs>
        <w:ind w:left="1440" w:hanging="360"/>
      </w:pPr>
      <w:rPr>
        <w:rFonts w:ascii="Arial" w:hAnsi="Arial" w:hint="default"/>
      </w:rPr>
    </w:lvl>
    <w:lvl w:ilvl="2" w:tplc="FC084858" w:tentative="1">
      <w:start w:val="1"/>
      <w:numFmt w:val="bullet"/>
      <w:lvlText w:val="•"/>
      <w:lvlJc w:val="left"/>
      <w:pPr>
        <w:tabs>
          <w:tab w:val="num" w:pos="2160"/>
        </w:tabs>
        <w:ind w:left="2160" w:hanging="360"/>
      </w:pPr>
      <w:rPr>
        <w:rFonts w:ascii="Arial" w:hAnsi="Arial" w:hint="default"/>
      </w:rPr>
    </w:lvl>
    <w:lvl w:ilvl="3" w:tplc="C2B2B210" w:tentative="1">
      <w:start w:val="1"/>
      <w:numFmt w:val="bullet"/>
      <w:lvlText w:val="•"/>
      <w:lvlJc w:val="left"/>
      <w:pPr>
        <w:tabs>
          <w:tab w:val="num" w:pos="2880"/>
        </w:tabs>
        <w:ind w:left="2880" w:hanging="360"/>
      </w:pPr>
      <w:rPr>
        <w:rFonts w:ascii="Arial" w:hAnsi="Arial" w:hint="default"/>
      </w:rPr>
    </w:lvl>
    <w:lvl w:ilvl="4" w:tplc="B0820E80" w:tentative="1">
      <w:start w:val="1"/>
      <w:numFmt w:val="bullet"/>
      <w:lvlText w:val="•"/>
      <w:lvlJc w:val="left"/>
      <w:pPr>
        <w:tabs>
          <w:tab w:val="num" w:pos="3600"/>
        </w:tabs>
        <w:ind w:left="3600" w:hanging="360"/>
      </w:pPr>
      <w:rPr>
        <w:rFonts w:ascii="Arial" w:hAnsi="Arial" w:hint="default"/>
      </w:rPr>
    </w:lvl>
    <w:lvl w:ilvl="5" w:tplc="9B581092" w:tentative="1">
      <w:start w:val="1"/>
      <w:numFmt w:val="bullet"/>
      <w:lvlText w:val="•"/>
      <w:lvlJc w:val="left"/>
      <w:pPr>
        <w:tabs>
          <w:tab w:val="num" w:pos="4320"/>
        </w:tabs>
        <w:ind w:left="4320" w:hanging="360"/>
      </w:pPr>
      <w:rPr>
        <w:rFonts w:ascii="Arial" w:hAnsi="Arial" w:hint="default"/>
      </w:rPr>
    </w:lvl>
    <w:lvl w:ilvl="6" w:tplc="0674D3C2" w:tentative="1">
      <w:start w:val="1"/>
      <w:numFmt w:val="bullet"/>
      <w:lvlText w:val="•"/>
      <w:lvlJc w:val="left"/>
      <w:pPr>
        <w:tabs>
          <w:tab w:val="num" w:pos="5040"/>
        </w:tabs>
        <w:ind w:left="5040" w:hanging="360"/>
      </w:pPr>
      <w:rPr>
        <w:rFonts w:ascii="Arial" w:hAnsi="Arial" w:hint="default"/>
      </w:rPr>
    </w:lvl>
    <w:lvl w:ilvl="7" w:tplc="77522B12" w:tentative="1">
      <w:start w:val="1"/>
      <w:numFmt w:val="bullet"/>
      <w:lvlText w:val="•"/>
      <w:lvlJc w:val="left"/>
      <w:pPr>
        <w:tabs>
          <w:tab w:val="num" w:pos="5760"/>
        </w:tabs>
        <w:ind w:left="5760" w:hanging="360"/>
      </w:pPr>
      <w:rPr>
        <w:rFonts w:ascii="Arial" w:hAnsi="Arial" w:hint="default"/>
      </w:rPr>
    </w:lvl>
    <w:lvl w:ilvl="8" w:tplc="D5280CB8"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B3C224D"/>
    <w:multiLevelType w:val="hybridMultilevel"/>
    <w:tmpl w:val="5D982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C803306"/>
    <w:multiLevelType w:val="multilevel"/>
    <w:tmpl w:val="38DC9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07914A1"/>
    <w:multiLevelType w:val="hybridMultilevel"/>
    <w:tmpl w:val="31ECA3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407F121B"/>
    <w:multiLevelType w:val="hybridMultilevel"/>
    <w:tmpl w:val="8FB830CE"/>
    <w:lvl w:ilvl="0" w:tplc="9DC2B0D2">
      <w:start w:val="1"/>
      <w:numFmt w:val="bullet"/>
      <w:lvlText w:val="•"/>
      <w:lvlJc w:val="left"/>
      <w:pPr>
        <w:tabs>
          <w:tab w:val="num" w:pos="720"/>
        </w:tabs>
        <w:ind w:left="720" w:hanging="360"/>
      </w:pPr>
      <w:rPr>
        <w:rFonts w:ascii="Arial" w:hAnsi="Arial" w:hint="default"/>
      </w:rPr>
    </w:lvl>
    <w:lvl w:ilvl="1" w:tplc="D6A29064" w:tentative="1">
      <w:start w:val="1"/>
      <w:numFmt w:val="bullet"/>
      <w:lvlText w:val="•"/>
      <w:lvlJc w:val="left"/>
      <w:pPr>
        <w:tabs>
          <w:tab w:val="num" w:pos="1440"/>
        </w:tabs>
        <w:ind w:left="1440" w:hanging="360"/>
      </w:pPr>
      <w:rPr>
        <w:rFonts w:ascii="Arial" w:hAnsi="Arial" w:hint="default"/>
      </w:rPr>
    </w:lvl>
    <w:lvl w:ilvl="2" w:tplc="BC02185A" w:tentative="1">
      <w:start w:val="1"/>
      <w:numFmt w:val="bullet"/>
      <w:lvlText w:val="•"/>
      <w:lvlJc w:val="left"/>
      <w:pPr>
        <w:tabs>
          <w:tab w:val="num" w:pos="2160"/>
        </w:tabs>
        <w:ind w:left="2160" w:hanging="360"/>
      </w:pPr>
      <w:rPr>
        <w:rFonts w:ascii="Arial" w:hAnsi="Arial" w:hint="default"/>
      </w:rPr>
    </w:lvl>
    <w:lvl w:ilvl="3" w:tplc="877069CE" w:tentative="1">
      <w:start w:val="1"/>
      <w:numFmt w:val="bullet"/>
      <w:lvlText w:val="•"/>
      <w:lvlJc w:val="left"/>
      <w:pPr>
        <w:tabs>
          <w:tab w:val="num" w:pos="2880"/>
        </w:tabs>
        <w:ind w:left="2880" w:hanging="360"/>
      </w:pPr>
      <w:rPr>
        <w:rFonts w:ascii="Arial" w:hAnsi="Arial" w:hint="default"/>
      </w:rPr>
    </w:lvl>
    <w:lvl w:ilvl="4" w:tplc="6FF23002" w:tentative="1">
      <w:start w:val="1"/>
      <w:numFmt w:val="bullet"/>
      <w:lvlText w:val="•"/>
      <w:lvlJc w:val="left"/>
      <w:pPr>
        <w:tabs>
          <w:tab w:val="num" w:pos="3600"/>
        </w:tabs>
        <w:ind w:left="3600" w:hanging="360"/>
      </w:pPr>
      <w:rPr>
        <w:rFonts w:ascii="Arial" w:hAnsi="Arial" w:hint="default"/>
      </w:rPr>
    </w:lvl>
    <w:lvl w:ilvl="5" w:tplc="45B47CDA" w:tentative="1">
      <w:start w:val="1"/>
      <w:numFmt w:val="bullet"/>
      <w:lvlText w:val="•"/>
      <w:lvlJc w:val="left"/>
      <w:pPr>
        <w:tabs>
          <w:tab w:val="num" w:pos="4320"/>
        </w:tabs>
        <w:ind w:left="4320" w:hanging="360"/>
      </w:pPr>
      <w:rPr>
        <w:rFonts w:ascii="Arial" w:hAnsi="Arial" w:hint="default"/>
      </w:rPr>
    </w:lvl>
    <w:lvl w:ilvl="6" w:tplc="45449BCA" w:tentative="1">
      <w:start w:val="1"/>
      <w:numFmt w:val="bullet"/>
      <w:lvlText w:val="•"/>
      <w:lvlJc w:val="left"/>
      <w:pPr>
        <w:tabs>
          <w:tab w:val="num" w:pos="5040"/>
        </w:tabs>
        <w:ind w:left="5040" w:hanging="360"/>
      </w:pPr>
      <w:rPr>
        <w:rFonts w:ascii="Arial" w:hAnsi="Arial" w:hint="default"/>
      </w:rPr>
    </w:lvl>
    <w:lvl w:ilvl="7" w:tplc="1E921CBC" w:tentative="1">
      <w:start w:val="1"/>
      <w:numFmt w:val="bullet"/>
      <w:lvlText w:val="•"/>
      <w:lvlJc w:val="left"/>
      <w:pPr>
        <w:tabs>
          <w:tab w:val="num" w:pos="5760"/>
        </w:tabs>
        <w:ind w:left="5760" w:hanging="360"/>
      </w:pPr>
      <w:rPr>
        <w:rFonts w:ascii="Arial" w:hAnsi="Arial" w:hint="default"/>
      </w:rPr>
    </w:lvl>
    <w:lvl w:ilvl="8" w:tplc="C90A407E"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511221C"/>
    <w:multiLevelType w:val="hybridMultilevel"/>
    <w:tmpl w:val="54D023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E617703"/>
    <w:multiLevelType w:val="hybridMultilevel"/>
    <w:tmpl w:val="F98E6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EEF4C1D"/>
    <w:multiLevelType w:val="hybridMultilevel"/>
    <w:tmpl w:val="CECE5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F8402AE"/>
    <w:multiLevelType w:val="hybridMultilevel"/>
    <w:tmpl w:val="F1EA6080"/>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0572A3D"/>
    <w:multiLevelType w:val="hybridMultilevel"/>
    <w:tmpl w:val="3F563166"/>
    <w:lvl w:ilvl="0" w:tplc="82882A26">
      <w:start w:val="1"/>
      <w:numFmt w:val="bullet"/>
      <w:lvlText w:val="•"/>
      <w:lvlJc w:val="left"/>
      <w:pPr>
        <w:tabs>
          <w:tab w:val="num" w:pos="720"/>
        </w:tabs>
        <w:ind w:left="720" w:hanging="360"/>
      </w:pPr>
      <w:rPr>
        <w:rFonts w:ascii="Arial" w:hAnsi="Arial" w:hint="default"/>
      </w:rPr>
    </w:lvl>
    <w:lvl w:ilvl="1" w:tplc="422E4882" w:tentative="1">
      <w:start w:val="1"/>
      <w:numFmt w:val="bullet"/>
      <w:lvlText w:val="•"/>
      <w:lvlJc w:val="left"/>
      <w:pPr>
        <w:tabs>
          <w:tab w:val="num" w:pos="1440"/>
        </w:tabs>
        <w:ind w:left="1440" w:hanging="360"/>
      </w:pPr>
      <w:rPr>
        <w:rFonts w:ascii="Arial" w:hAnsi="Arial" w:hint="default"/>
      </w:rPr>
    </w:lvl>
    <w:lvl w:ilvl="2" w:tplc="32203B66" w:tentative="1">
      <w:start w:val="1"/>
      <w:numFmt w:val="bullet"/>
      <w:lvlText w:val="•"/>
      <w:lvlJc w:val="left"/>
      <w:pPr>
        <w:tabs>
          <w:tab w:val="num" w:pos="2160"/>
        </w:tabs>
        <w:ind w:left="2160" w:hanging="360"/>
      </w:pPr>
      <w:rPr>
        <w:rFonts w:ascii="Arial" w:hAnsi="Arial" w:hint="default"/>
      </w:rPr>
    </w:lvl>
    <w:lvl w:ilvl="3" w:tplc="25963640" w:tentative="1">
      <w:start w:val="1"/>
      <w:numFmt w:val="bullet"/>
      <w:lvlText w:val="•"/>
      <w:lvlJc w:val="left"/>
      <w:pPr>
        <w:tabs>
          <w:tab w:val="num" w:pos="2880"/>
        </w:tabs>
        <w:ind w:left="2880" w:hanging="360"/>
      </w:pPr>
      <w:rPr>
        <w:rFonts w:ascii="Arial" w:hAnsi="Arial" w:hint="default"/>
      </w:rPr>
    </w:lvl>
    <w:lvl w:ilvl="4" w:tplc="BEB0F896" w:tentative="1">
      <w:start w:val="1"/>
      <w:numFmt w:val="bullet"/>
      <w:lvlText w:val="•"/>
      <w:lvlJc w:val="left"/>
      <w:pPr>
        <w:tabs>
          <w:tab w:val="num" w:pos="3600"/>
        </w:tabs>
        <w:ind w:left="3600" w:hanging="360"/>
      </w:pPr>
      <w:rPr>
        <w:rFonts w:ascii="Arial" w:hAnsi="Arial" w:hint="default"/>
      </w:rPr>
    </w:lvl>
    <w:lvl w:ilvl="5" w:tplc="5F409044" w:tentative="1">
      <w:start w:val="1"/>
      <w:numFmt w:val="bullet"/>
      <w:lvlText w:val="•"/>
      <w:lvlJc w:val="left"/>
      <w:pPr>
        <w:tabs>
          <w:tab w:val="num" w:pos="4320"/>
        </w:tabs>
        <w:ind w:left="4320" w:hanging="360"/>
      </w:pPr>
      <w:rPr>
        <w:rFonts w:ascii="Arial" w:hAnsi="Arial" w:hint="default"/>
      </w:rPr>
    </w:lvl>
    <w:lvl w:ilvl="6" w:tplc="2688774A" w:tentative="1">
      <w:start w:val="1"/>
      <w:numFmt w:val="bullet"/>
      <w:lvlText w:val="•"/>
      <w:lvlJc w:val="left"/>
      <w:pPr>
        <w:tabs>
          <w:tab w:val="num" w:pos="5040"/>
        </w:tabs>
        <w:ind w:left="5040" w:hanging="360"/>
      </w:pPr>
      <w:rPr>
        <w:rFonts w:ascii="Arial" w:hAnsi="Arial" w:hint="default"/>
      </w:rPr>
    </w:lvl>
    <w:lvl w:ilvl="7" w:tplc="CB668968" w:tentative="1">
      <w:start w:val="1"/>
      <w:numFmt w:val="bullet"/>
      <w:lvlText w:val="•"/>
      <w:lvlJc w:val="left"/>
      <w:pPr>
        <w:tabs>
          <w:tab w:val="num" w:pos="5760"/>
        </w:tabs>
        <w:ind w:left="5760" w:hanging="360"/>
      </w:pPr>
      <w:rPr>
        <w:rFonts w:ascii="Arial" w:hAnsi="Arial" w:hint="default"/>
      </w:rPr>
    </w:lvl>
    <w:lvl w:ilvl="8" w:tplc="EB829970"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0B747D5"/>
    <w:multiLevelType w:val="hybridMultilevel"/>
    <w:tmpl w:val="8EB2E710"/>
    <w:lvl w:ilvl="0" w:tplc="F872C9B2">
      <w:start w:val="1"/>
      <w:numFmt w:val="bullet"/>
      <w:lvlText w:val=""/>
      <w:lvlJc w:val="left"/>
      <w:pPr>
        <w:ind w:left="720" w:hanging="360"/>
      </w:pPr>
      <w:rPr>
        <w:rFonts w:ascii="Symbol" w:hAnsi="Symbol" w:hint="default"/>
      </w:rPr>
    </w:lvl>
    <w:lvl w:ilvl="1" w:tplc="4008E90A">
      <w:start w:val="1"/>
      <w:numFmt w:val="bullet"/>
      <w:lvlText w:val="o"/>
      <w:lvlJc w:val="left"/>
      <w:pPr>
        <w:ind w:left="1440" w:hanging="360"/>
      </w:pPr>
      <w:rPr>
        <w:rFonts w:ascii="Courier New" w:hAnsi="Courier New" w:hint="default"/>
      </w:rPr>
    </w:lvl>
    <w:lvl w:ilvl="2" w:tplc="EABE36A8">
      <w:start w:val="1"/>
      <w:numFmt w:val="bullet"/>
      <w:lvlText w:val=""/>
      <w:lvlJc w:val="left"/>
      <w:pPr>
        <w:ind w:left="2160" w:hanging="360"/>
      </w:pPr>
      <w:rPr>
        <w:rFonts w:ascii="Wingdings" w:hAnsi="Wingdings" w:hint="default"/>
      </w:rPr>
    </w:lvl>
    <w:lvl w:ilvl="3" w:tplc="5490B02C">
      <w:start w:val="1"/>
      <w:numFmt w:val="bullet"/>
      <w:lvlText w:val=""/>
      <w:lvlJc w:val="left"/>
      <w:pPr>
        <w:ind w:left="2880" w:hanging="360"/>
      </w:pPr>
      <w:rPr>
        <w:rFonts w:ascii="Symbol" w:hAnsi="Symbol" w:hint="default"/>
      </w:rPr>
    </w:lvl>
    <w:lvl w:ilvl="4" w:tplc="1EBA1D00">
      <w:start w:val="1"/>
      <w:numFmt w:val="bullet"/>
      <w:lvlText w:val="o"/>
      <w:lvlJc w:val="left"/>
      <w:pPr>
        <w:ind w:left="3600" w:hanging="360"/>
      </w:pPr>
      <w:rPr>
        <w:rFonts w:ascii="Courier New" w:hAnsi="Courier New" w:hint="default"/>
      </w:rPr>
    </w:lvl>
    <w:lvl w:ilvl="5" w:tplc="FC8C1D96">
      <w:start w:val="1"/>
      <w:numFmt w:val="bullet"/>
      <w:lvlText w:val=""/>
      <w:lvlJc w:val="left"/>
      <w:pPr>
        <w:ind w:left="4320" w:hanging="360"/>
      </w:pPr>
      <w:rPr>
        <w:rFonts w:ascii="Wingdings" w:hAnsi="Wingdings" w:hint="default"/>
      </w:rPr>
    </w:lvl>
    <w:lvl w:ilvl="6" w:tplc="720E0E28">
      <w:start w:val="1"/>
      <w:numFmt w:val="bullet"/>
      <w:lvlText w:val=""/>
      <w:lvlJc w:val="left"/>
      <w:pPr>
        <w:ind w:left="5040" w:hanging="360"/>
      </w:pPr>
      <w:rPr>
        <w:rFonts w:ascii="Symbol" w:hAnsi="Symbol" w:hint="default"/>
      </w:rPr>
    </w:lvl>
    <w:lvl w:ilvl="7" w:tplc="923A270A">
      <w:start w:val="1"/>
      <w:numFmt w:val="bullet"/>
      <w:lvlText w:val="o"/>
      <w:lvlJc w:val="left"/>
      <w:pPr>
        <w:ind w:left="5760" w:hanging="360"/>
      </w:pPr>
      <w:rPr>
        <w:rFonts w:ascii="Courier New" w:hAnsi="Courier New" w:hint="default"/>
      </w:rPr>
    </w:lvl>
    <w:lvl w:ilvl="8" w:tplc="376C775A">
      <w:start w:val="1"/>
      <w:numFmt w:val="bullet"/>
      <w:lvlText w:val=""/>
      <w:lvlJc w:val="left"/>
      <w:pPr>
        <w:ind w:left="6480" w:hanging="360"/>
      </w:pPr>
      <w:rPr>
        <w:rFonts w:ascii="Wingdings" w:hAnsi="Wingdings" w:hint="default"/>
      </w:rPr>
    </w:lvl>
  </w:abstractNum>
  <w:abstractNum w:abstractNumId="34" w15:restartNumberingAfterBreak="0">
    <w:nsid w:val="6A6A36D4"/>
    <w:multiLevelType w:val="hybridMultilevel"/>
    <w:tmpl w:val="3674882E"/>
    <w:lvl w:ilvl="0" w:tplc="DFFC41EC">
      <w:start w:val="1"/>
      <w:numFmt w:val="bullet"/>
      <w:lvlText w:val="•"/>
      <w:lvlJc w:val="left"/>
      <w:pPr>
        <w:tabs>
          <w:tab w:val="num" w:pos="720"/>
        </w:tabs>
        <w:ind w:left="720" w:hanging="360"/>
      </w:pPr>
      <w:rPr>
        <w:rFonts w:ascii="Arial" w:hAnsi="Arial" w:hint="default"/>
      </w:rPr>
    </w:lvl>
    <w:lvl w:ilvl="1" w:tplc="5DAAA544" w:tentative="1">
      <w:start w:val="1"/>
      <w:numFmt w:val="bullet"/>
      <w:lvlText w:val="•"/>
      <w:lvlJc w:val="left"/>
      <w:pPr>
        <w:tabs>
          <w:tab w:val="num" w:pos="1440"/>
        </w:tabs>
        <w:ind w:left="1440" w:hanging="360"/>
      </w:pPr>
      <w:rPr>
        <w:rFonts w:ascii="Arial" w:hAnsi="Arial" w:hint="default"/>
      </w:rPr>
    </w:lvl>
    <w:lvl w:ilvl="2" w:tplc="BF9407C4" w:tentative="1">
      <w:start w:val="1"/>
      <w:numFmt w:val="bullet"/>
      <w:lvlText w:val="•"/>
      <w:lvlJc w:val="left"/>
      <w:pPr>
        <w:tabs>
          <w:tab w:val="num" w:pos="2160"/>
        </w:tabs>
        <w:ind w:left="2160" w:hanging="360"/>
      </w:pPr>
      <w:rPr>
        <w:rFonts w:ascii="Arial" w:hAnsi="Arial" w:hint="default"/>
      </w:rPr>
    </w:lvl>
    <w:lvl w:ilvl="3" w:tplc="6D90A8FA" w:tentative="1">
      <w:start w:val="1"/>
      <w:numFmt w:val="bullet"/>
      <w:lvlText w:val="•"/>
      <w:lvlJc w:val="left"/>
      <w:pPr>
        <w:tabs>
          <w:tab w:val="num" w:pos="2880"/>
        </w:tabs>
        <w:ind w:left="2880" w:hanging="360"/>
      </w:pPr>
      <w:rPr>
        <w:rFonts w:ascii="Arial" w:hAnsi="Arial" w:hint="default"/>
      </w:rPr>
    </w:lvl>
    <w:lvl w:ilvl="4" w:tplc="E91A4AC4" w:tentative="1">
      <w:start w:val="1"/>
      <w:numFmt w:val="bullet"/>
      <w:lvlText w:val="•"/>
      <w:lvlJc w:val="left"/>
      <w:pPr>
        <w:tabs>
          <w:tab w:val="num" w:pos="3600"/>
        </w:tabs>
        <w:ind w:left="3600" w:hanging="360"/>
      </w:pPr>
      <w:rPr>
        <w:rFonts w:ascii="Arial" w:hAnsi="Arial" w:hint="default"/>
      </w:rPr>
    </w:lvl>
    <w:lvl w:ilvl="5" w:tplc="90AEEE4C" w:tentative="1">
      <w:start w:val="1"/>
      <w:numFmt w:val="bullet"/>
      <w:lvlText w:val="•"/>
      <w:lvlJc w:val="left"/>
      <w:pPr>
        <w:tabs>
          <w:tab w:val="num" w:pos="4320"/>
        </w:tabs>
        <w:ind w:left="4320" w:hanging="360"/>
      </w:pPr>
      <w:rPr>
        <w:rFonts w:ascii="Arial" w:hAnsi="Arial" w:hint="default"/>
      </w:rPr>
    </w:lvl>
    <w:lvl w:ilvl="6" w:tplc="695458C8" w:tentative="1">
      <w:start w:val="1"/>
      <w:numFmt w:val="bullet"/>
      <w:lvlText w:val="•"/>
      <w:lvlJc w:val="left"/>
      <w:pPr>
        <w:tabs>
          <w:tab w:val="num" w:pos="5040"/>
        </w:tabs>
        <w:ind w:left="5040" w:hanging="360"/>
      </w:pPr>
      <w:rPr>
        <w:rFonts w:ascii="Arial" w:hAnsi="Arial" w:hint="default"/>
      </w:rPr>
    </w:lvl>
    <w:lvl w:ilvl="7" w:tplc="58A29936" w:tentative="1">
      <w:start w:val="1"/>
      <w:numFmt w:val="bullet"/>
      <w:lvlText w:val="•"/>
      <w:lvlJc w:val="left"/>
      <w:pPr>
        <w:tabs>
          <w:tab w:val="num" w:pos="5760"/>
        </w:tabs>
        <w:ind w:left="5760" w:hanging="360"/>
      </w:pPr>
      <w:rPr>
        <w:rFonts w:ascii="Arial" w:hAnsi="Arial" w:hint="default"/>
      </w:rPr>
    </w:lvl>
    <w:lvl w:ilvl="8" w:tplc="4F827CFA"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923792F"/>
    <w:multiLevelType w:val="hybridMultilevel"/>
    <w:tmpl w:val="A2507E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96317244">
    <w:abstractNumId w:val="33"/>
  </w:num>
  <w:num w:numId="2" w16cid:durableId="1963875083">
    <w:abstractNumId w:val="11"/>
  </w:num>
  <w:num w:numId="3" w16cid:durableId="1414013404">
    <w:abstractNumId w:val="1"/>
  </w:num>
  <w:num w:numId="4" w16cid:durableId="1800296520">
    <w:abstractNumId w:val="28"/>
  </w:num>
  <w:num w:numId="5" w16cid:durableId="130444000">
    <w:abstractNumId w:val="2"/>
  </w:num>
  <w:num w:numId="6" w16cid:durableId="560940268">
    <w:abstractNumId w:val="12"/>
  </w:num>
  <w:num w:numId="7" w16cid:durableId="139883815">
    <w:abstractNumId w:val="17"/>
  </w:num>
  <w:num w:numId="8" w16cid:durableId="423766658">
    <w:abstractNumId w:val="31"/>
  </w:num>
  <w:num w:numId="9" w16cid:durableId="1944024572">
    <w:abstractNumId w:val="24"/>
  </w:num>
  <w:num w:numId="10" w16cid:durableId="494536619">
    <w:abstractNumId w:val="19"/>
  </w:num>
  <w:num w:numId="11" w16cid:durableId="1697610879">
    <w:abstractNumId w:val="3"/>
  </w:num>
  <w:num w:numId="12" w16cid:durableId="2009404633">
    <w:abstractNumId w:val="6"/>
  </w:num>
  <w:num w:numId="13" w16cid:durableId="1167401195">
    <w:abstractNumId w:val="26"/>
  </w:num>
  <w:num w:numId="14" w16cid:durableId="1615556038">
    <w:abstractNumId w:val="9"/>
  </w:num>
  <w:num w:numId="15" w16cid:durableId="835221678">
    <w:abstractNumId w:val="21"/>
  </w:num>
  <w:num w:numId="16" w16cid:durableId="2012446167">
    <w:abstractNumId w:val="25"/>
  </w:num>
  <w:num w:numId="17" w16cid:durableId="967012671">
    <w:abstractNumId w:val="20"/>
  </w:num>
  <w:num w:numId="18" w16cid:durableId="288511868">
    <w:abstractNumId w:val="0"/>
  </w:num>
  <w:num w:numId="19" w16cid:durableId="1212615215">
    <w:abstractNumId w:val="16"/>
  </w:num>
  <w:num w:numId="20" w16cid:durableId="667514203">
    <w:abstractNumId w:val="4"/>
  </w:num>
  <w:num w:numId="21" w16cid:durableId="438305713">
    <w:abstractNumId w:val="18"/>
  </w:num>
  <w:num w:numId="22" w16cid:durableId="2084831767">
    <w:abstractNumId w:val="15"/>
  </w:num>
  <w:num w:numId="23" w16cid:durableId="1914969718">
    <w:abstractNumId w:val="35"/>
  </w:num>
  <w:num w:numId="24" w16cid:durableId="2141143802">
    <w:abstractNumId w:val="23"/>
  </w:num>
  <w:num w:numId="25" w16cid:durableId="1288438849">
    <w:abstractNumId w:val="34"/>
  </w:num>
  <w:num w:numId="26" w16cid:durableId="57941997">
    <w:abstractNumId w:val="7"/>
  </w:num>
  <w:num w:numId="27" w16cid:durableId="1855067653">
    <w:abstractNumId w:val="30"/>
  </w:num>
  <w:num w:numId="28" w16cid:durableId="701514932">
    <w:abstractNumId w:val="8"/>
  </w:num>
  <w:num w:numId="29" w16cid:durableId="1239822238">
    <w:abstractNumId w:val="22"/>
  </w:num>
  <w:num w:numId="30" w16cid:durableId="1028919052">
    <w:abstractNumId w:val="13"/>
  </w:num>
  <w:num w:numId="31" w16cid:durableId="1041393893">
    <w:abstractNumId w:val="32"/>
  </w:num>
  <w:num w:numId="32" w16cid:durableId="514421901">
    <w:abstractNumId w:val="5"/>
  </w:num>
  <w:num w:numId="33" w16cid:durableId="297611499">
    <w:abstractNumId w:val="10"/>
  </w:num>
  <w:num w:numId="34" w16cid:durableId="1293943462">
    <w:abstractNumId w:val="14"/>
  </w:num>
  <w:num w:numId="35" w16cid:durableId="2121030661">
    <w:abstractNumId w:val="27"/>
  </w:num>
  <w:num w:numId="36" w16cid:durableId="174903325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498"/>
    <w:rsid w:val="00002E07"/>
    <w:rsid w:val="000036DD"/>
    <w:rsid w:val="00004083"/>
    <w:rsid w:val="0000578C"/>
    <w:rsid w:val="000069D1"/>
    <w:rsid w:val="0001656D"/>
    <w:rsid w:val="00026CB3"/>
    <w:rsid w:val="000305CD"/>
    <w:rsid w:val="00035943"/>
    <w:rsid w:val="00037831"/>
    <w:rsid w:val="0004581A"/>
    <w:rsid w:val="000569A4"/>
    <w:rsid w:val="00060763"/>
    <w:rsid w:val="000620B3"/>
    <w:rsid w:val="00062291"/>
    <w:rsid w:val="0006321F"/>
    <w:rsid w:val="000634A3"/>
    <w:rsid w:val="0007137E"/>
    <w:rsid w:val="00076F6C"/>
    <w:rsid w:val="00092C3F"/>
    <w:rsid w:val="000932FA"/>
    <w:rsid w:val="000A017F"/>
    <w:rsid w:val="000A053F"/>
    <w:rsid w:val="000A4584"/>
    <w:rsid w:val="000A7200"/>
    <w:rsid w:val="000B026C"/>
    <w:rsid w:val="000B388B"/>
    <w:rsid w:val="000B3CD2"/>
    <w:rsid w:val="000B41B6"/>
    <w:rsid w:val="000B598A"/>
    <w:rsid w:val="000B5C53"/>
    <w:rsid w:val="000B5F3C"/>
    <w:rsid w:val="000C0B42"/>
    <w:rsid w:val="000C1E2E"/>
    <w:rsid w:val="000D10B1"/>
    <w:rsid w:val="000D3EE3"/>
    <w:rsid w:val="000D5048"/>
    <w:rsid w:val="000D69D9"/>
    <w:rsid w:val="000E2B22"/>
    <w:rsid w:val="000E59C3"/>
    <w:rsid w:val="000F1575"/>
    <w:rsid w:val="000F6C17"/>
    <w:rsid w:val="001203AA"/>
    <w:rsid w:val="00120D27"/>
    <w:rsid w:val="00120E8B"/>
    <w:rsid w:val="00123AEA"/>
    <w:rsid w:val="00131E59"/>
    <w:rsid w:val="00131E65"/>
    <w:rsid w:val="00133E8B"/>
    <w:rsid w:val="001356EC"/>
    <w:rsid w:val="0013628F"/>
    <w:rsid w:val="00140687"/>
    <w:rsid w:val="0014196C"/>
    <w:rsid w:val="00143D86"/>
    <w:rsid w:val="00144EF3"/>
    <w:rsid w:val="00144F0A"/>
    <w:rsid w:val="00145158"/>
    <w:rsid w:val="00145D43"/>
    <w:rsid w:val="00147714"/>
    <w:rsid w:val="001477D2"/>
    <w:rsid w:val="00157AF0"/>
    <w:rsid w:val="00157DD4"/>
    <w:rsid w:val="00163206"/>
    <w:rsid w:val="0016555E"/>
    <w:rsid w:val="00165D0A"/>
    <w:rsid w:val="00174059"/>
    <w:rsid w:val="00180FC9"/>
    <w:rsid w:val="00187215"/>
    <w:rsid w:val="0019330A"/>
    <w:rsid w:val="00196CCC"/>
    <w:rsid w:val="001A101C"/>
    <w:rsid w:val="001A1CCE"/>
    <w:rsid w:val="001A2ABF"/>
    <w:rsid w:val="001A3976"/>
    <w:rsid w:val="001A66D7"/>
    <w:rsid w:val="001B0D89"/>
    <w:rsid w:val="001C057C"/>
    <w:rsid w:val="001C711D"/>
    <w:rsid w:val="001D2009"/>
    <w:rsid w:val="001E0014"/>
    <w:rsid w:val="001E22ED"/>
    <w:rsid w:val="001E2AD7"/>
    <w:rsid w:val="001E3E3B"/>
    <w:rsid w:val="001E413D"/>
    <w:rsid w:val="001E48D1"/>
    <w:rsid w:val="001E522B"/>
    <w:rsid w:val="001E5DC2"/>
    <w:rsid w:val="001F0AA6"/>
    <w:rsid w:val="001F17FF"/>
    <w:rsid w:val="001F6ED2"/>
    <w:rsid w:val="001F73B3"/>
    <w:rsid w:val="00205B24"/>
    <w:rsid w:val="002063EB"/>
    <w:rsid w:val="00210517"/>
    <w:rsid w:val="00212C60"/>
    <w:rsid w:val="00212E68"/>
    <w:rsid w:val="00221813"/>
    <w:rsid w:val="00224703"/>
    <w:rsid w:val="00226AFF"/>
    <w:rsid w:val="00227C93"/>
    <w:rsid w:val="002301FD"/>
    <w:rsid w:val="00230B27"/>
    <w:rsid w:val="00237C67"/>
    <w:rsid w:val="00240518"/>
    <w:rsid w:val="00243DA5"/>
    <w:rsid w:val="00244BC7"/>
    <w:rsid w:val="00244DBB"/>
    <w:rsid w:val="00246C0A"/>
    <w:rsid w:val="002520A5"/>
    <w:rsid w:val="00252561"/>
    <w:rsid w:val="002535EC"/>
    <w:rsid w:val="002538AB"/>
    <w:rsid w:val="00256C94"/>
    <w:rsid w:val="00262B9A"/>
    <w:rsid w:val="00262F97"/>
    <w:rsid w:val="002637AB"/>
    <w:rsid w:val="00264A27"/>
    <w:rsid w:val="002659B0"/>
    <w:rsid w:val="00265BEB"/>
    <w:rsid w:val="00274880"/>
    <w:rsid w:val="00274B38"/>
    <w:rsid w:val="00274F23"/>
    <w:rsid w:val="00276DCD"/>
    <w:rsid w:val="002770AD"/>
    <w:rsid w:val="0028507B"/>
    <w:rsid w:val="0029451A"/>
    <w:rsid w:val="00294706"/>
    <w:rsid w:val="002954AC"/>
    <w:rsid w:val="002A56F3"/>
    <w:rsid w:val="002A6BD4"/>
    <w:rsid w:val="002A77CB"/>
    <w:rsid w:val="002B06F0"/>
    <w:rsid w:val="002B0E31"/>
    <w:rsid w:val="002B1F1F"/>
    <w:rsid w:val="002B53A6"/>
    <w:rsid w:val="002B7006"/>
    <w:rsid w:val="002B7C82"/>
    <w:rsid w:val="002C0444"/>
    <w:rsid w:val="002C3471"/>
    <w:rsid w:val="002C377C"/>
    <w:rsid w:val="002C6E1D"/>
    <w:rsid w:val="002D13A5"/>
    <w:rsid w:val="002D21BC"/>
    <w:rsid w:val="002D761C"/>
    <w:rsid w:val="002E0D5B"/>
    <w:rsid w:val="002E2ADB"/>
    <w:rsid w:val="002E38C9"/>
    <w:rsid w:val="002E3E0F"/>
    <w:rsid w:val="002F1644"/>
    <w:rsid w:val="00300ED0"/>
    <w:rsid w:val="003042C1"/>
    <w:rsid w:val="003045F2"/>
    <w:rsid w:val="00307FC7"/>
    <w:rsid w:val="00310606"/>
    <w:rsid w:val="003113A7"/>
    <w:rsid w:val="003124E1"/>
    <w:rsid w:val="0031735E"/>
    <w:rsid w:val="00320E7E"/>
    <w:rsid w:val="003244F7"/>
    <w:rsid w:val="00330730"/>
    <w:rsid w:val="003312AB"/>
    <w:rsid w:val="003325EB"/>
    <w:rsid w:val="00335B90"/>
    <w:rsid w:val="00336ED9"/>
    <w:rsid w:val="0034068D"/>
    <w:rsid w:val="003430A1"/>
    <w:rsid w:val="00344C87"/>
    <w:rsid w:val="00346175"/>
    <w:rsid w:val="00347688"/>
    <w:rsid w:val="00347E50"/>
    <w:rsid w:val="00350018"/>
    <w:rsid w:val="00352905"/>
    <w:rsid w:val="00356EE1"/>
    <w:rsid w:val="003576C7"/>
    <w:rsid w:val="003613D4"/>
    <w:rsid w:val="00366070"/>
    <w:rsid w:val="003732DA"/>
    <w:rsid w:val="00373722"/>
    <w:rsid w:val="00375173"/>
    <w:rsid w:val="00377E51"/>
    <w:rsid w:val="00380006"/>
    <w:rsid w:val="003823DB"/>
    <w:rsid w:val="00386D5A"/>
    <w:rsid w:val="00394F66"/>
    <w:rsid w:val="003958F2"/>
    <w:rsid w:val="00395B06"/>
    <w:rsid w:val="003A2803"/>
    <w:rsid w:val="003A2C85"/>
    <w:rsid w:val="003A31AD"/>
    <w:rsid w:val="003A4507"/>
    <w:rsid w:val="003A7128"/>
    <w:rsid w:val="003A7E16"/>
    <w:rsid w:val="003B2079"/>
    <w:rsid w:val="003B5CB2"/>
    <w:rsid w:val="003C0317"/>
    <w:rsid w:val="003C0B9B"/>
    <w:rsid w:val="003C1BB4"/>
    <w:rsid w:val="003C2AF6"/>
    <w:rsid w:val="003C7852"/>
    <w:rsid w:val="003D281B"/>
    <w:rsid w:val="003D41E1"/>
    <w:rsid w:val="003D47A3"/>
    <w:rsid w:val="003D6C96"/>
    <w:rsid w:val="003E1759"/>
    <w:rsid w:val="003E3738"/>
    <w:rsid w:val="003E5776"/>
    <w:rsid w:val="00402CFC"/>
    <w:rsid w:val="004061D3"/>
    <w:rsid w:val="00406725"/>
    <w:rsid w:val="0040769D"/>
    <w:rsid w:val="004079FF"/>
    <w:rsid w:val="00407E12"/>
    <w:rsid w:val="00412ED4"/>
    <w:rsid w:val="00415804"/>
    <w:rsid w:val="00426498"/>
    <w:rsid w:val="0043152C"/>
    <w:rsid w:val="004326C7"/>
    <w:rsid w:val="00435D13"/>
    <w:rsid w:val="00442458"/>
    <w:rsid w:val="00442D26"/>
    <w:rsid w:val="00444E09"/>
    <w:rsid w:val="00445A3A"/>
    <w:rsid w:val="00447555"/>
    <w:rsid w:val="00450619"/>
    <w:rsid w:val="004552A0"/>
    <w:rsid w:val="0046263C"/>
    <w:rsid w:val="00463841"/>
    <w:rsid w:val="00467941"/>
    <w:rsid w:val="00467D05"/>
    <w:rsid w:val="00470AB9"/>
    <w:rsid w:val="00474D0D"/>
    <w:rsid w:val="00480586"/>
    <w:rsid w:val="00485176"/>
    <w:rsid w:val="00486448"/>
    <w:rsid w:val="00490FFB"/>
    <w:rsid w:val="00493AF5"/>
    <w:rsid w:val="004A26A1"/>
    <w:rsid w:val="004A68BF"/>
    <w:rsid w:val="004B2F26"/>
    <w:rsid w:val="004B356A"/>
    <w:rsid w:val="004B6BC3"/>
    <w:rsid w:val="004B7C39"/>
    <w:rsid w:val="004C46AA"/>
    <w:rsid w:val="004C5B1A"/>
    <w:rsid w:val="004F189B"/>
    <w:rsid w:val="004F30D2"/>
    <w:rsid w:val="004F38BA"/>
    <w:rsid w:val="004F5AC2"/>
    <w:rsid w:val="00502A89"/>
    <w:rsid w:val="00504205"/>
    <w:rsid w:val="00511082"/>
    <w:rsid w:val="00513D00"/>
    <w:rsid w:val="00513DE7"/>
    <w:rsid w:val="005176D0"/>
    <w:rsid w:val="005267D4"/>
    <w:rsid w:val="005269E3"/>
    <w:rsid w:val="005320ED"/>
    <w:rsid w:val="00535F9A"/>
    <w:rsid w:val="00537793"/>
    <w:rsid w:val="005412EC"/>
    <w:rsid w:val="00542550"/>
    <w:rsid w:val="0054698F"/>
    <w:rsid w:val="0054739E"/>
    <w:rsid w:val="005521A3"/>
    <w:rsid w:val="0055606A"/>
    <w:rsid w:val="00556BF2"/>
    <w:rsid w:val="00560888"/>
    <w:rsid w:val="0056139A"/>
    <w:rsid w:val="00561A1B"/>
    <w:rsid w:val="00562957"/>
    <w:rsid w:val="005630BE"/>
    <w:rsid w:val="00563384"/>
    <w:rsid w:val="00564409"/>
    <w:rsid w:val="005666BB"/>
    <w:rsid w:val="00570512"/>
    <w:rsid w:val="00570CB0"/>
    <w:rsid w:val="005716A2"/>
    <w:rsid w:val="005909D0"/>
    <w:rsid w:val="005917BE"/>
    <w:rsid w:val="00591FEC"/>
    <w:rsid w:val="00593CAB"/>
    <w:rsid w:val="00594DFF"/>
    <w:rsid w:val="005A0656"/>
    <w:rsid w:val="005A25DD"/>
    <w:rsid w:val="005A3A7D"/>
    <w:rsid w:val="005B29DD"/>
    <w:rsid w:val="005B2A8B"/>
    <w:rsid w:val="005D0CCD"/>
    <w:rsid w:val="005D1EEA"/>
    <w:rsid w:val="005D2EC2"/>
    <w:rsid w:val="005D37EF"/>
    <w:rsid w:val="005D6B59"/>
    <w:rsid w:val="005D6BFA"/>
    <w:rsid w:val="005D7908"/>
    <w:rsid w:val="005E1451"/>
    <w:rsid w:val="005E2099"/>
    <w:rsid w:val="005E2541"/>
    <w:rsid w:val="005E433C"/>
    <w:rsid w:val="005E4B67"/>
    <w:rsid w:val="005E61F6"/>
    <w:rsid w:val="005F26B4"/>
    <w:rsid w:val="005F3894"/>
    <w:rsid w:val="005F3CFC"/>
    <w:rsid w:val="005F4200"/>
    <w:rsid w:val="005F7E0D"/>
    <w:rsid w:val="00610896"/>
    <w:rsid w:val="00612909"/>
    <w:rsid w:val="00613058"/>
    <w:rsid w:val="00620FDF"/>
    <w:rsid w:val="00624664"/>
    <w:rsid w:val="00634FCA"/>
    <w:rsid w:val="00636A50"/>
    <w:rsid w:val="0064219E"/>
    <w:rsid w:val="00646306"/>
    <w:rsid w:val="00652654"/>
    <w:rsid w:val="006541D0"/>
    <w:rsid w:val="00660CA8"/>
    <w:rsid w:val="00661F55"/>
    <w:rsid w:val="00663267"/>
    <w:rsid w:val="00665121"/>
    <w:rsid w:val="00673537"/>
    <w:rsid w:val="0067572F"/>
    <w:rsid w:val="00683D12"/>
    <w:rsid w:val="00684C0E"/>
    <w:rsid w:val="00693D60"/>
    <w:rsid w:val="00696961"/>
    <w:rsid w:val="006A1BC0"/>
    <w:rsid w:val="006A6A07"/>
    <w:rsid w:val="006A6D2B"/>
    <w:rsid w:val="006A72E7"/>
    <w:rsid w:val="006B2021"/>
    <w:rsid w:val="006C1CB8"/>
    <w:rsid w:val="006C45D2"/>
    <w:rsid w:val="006C678F"/>
    <w:rsid w:val="006C6CDD"/>
    <w:rsid w:val="006C78A4"/>
    <w:rsid w:val="006D3AE4"/>
    <w:rsid w:val="006D4F11"/>
    <w:rsid w:val="006E0740"/>
    <w:rsid w:val="006E2F72"/>
    <w:rsid w:val="006E3D94"/>
    <w:rsid w:val="006E3E75"/>
    <w:rsid w:val="006F186F"/>
    <w:rsid w:val="006F3FCF"/>
    <w:rsid w:val="006F642E"/>
    <w:rsid w:val="006F7109"/>
    <w:rsid w:val="006F75AE"/>
    <w:rsid w:val="006F7D0E"/>
    <w:rsid w:val="00702D72"/>
    <w:rsid w:val="00702F6E"/>
    <w:rsid w:val="007034D9"/>
    <w:rsid w:val="0070526A"/>
    <w:rsid w:val="00707281"/>
    <w:rsid w:val="00712614"/>
    <w:rsid w:val="007172AE"/>
    <w:rsid w:val="007228B7"/>
    <w:rsid w:val="007269A4"/>
    <w:rsid w:val="00726C01"/>
    <w:rsid w:val="007308DE"/>
    <w:rsid w:val="00732A6B"/>
    <w:rsid w:val="007353C5"/>
    <w:rsid w:val="00735805"/>
    <w:rsid w:val="00735B83"/>
    <w:rsid w:val="007403DB"/>
    <w:rsid w:val="0074683A"/>
    <w:rsid w:val="00751559"/>
    <w:rsid w:val="00751AC9"/>
    <w:rsid w:val="00760095"/>
    <w:rsid w:val="0076191C"/>
    <w:rsid w:val="007744EC"/>
    <w:rsid w:val="00774500"/>
    <w:rsid w:val="00776813"/>
    <w:rsid w:val="0078055D"/>
    <w:rsid w:val="00780D0E"/>
    <w:rsid w:val="00782D54"/>
    <w:rsid w:val="0078329C"/>
    <w:rsid w:val="00783B11"/>
    <w:rsid w:val="00784474"/>
    <w:rsid w:val="0078454C"/>
    <w:rsid w:val="00787547"/>
    <w:rsid w:val="00790E44"/>
    <w:rsid w:val="007A1261"/>
    <w:rsid w:val="007A36AD"/>
    <w:rsid w:val="007A36FF"/>
    <w:rsid w:val="007A52AD"/>
    <w:rsid w:val="007A6ECF"/>
    <w:rsid w:val="007B4375"/>
    <w:rsid w:val="007C0E26"/>
    <w:rsid w:val="007C19B5"/>
    <w:rsid w:val="007C49E2"/>
    <w:rsid w:val="007C6479"/>
    <w:rsid w:val="007C6937"/>
    <w:rsid w:val="007D051F"/>
    <w:rsid w:val="007D0702"/>
    <w:rsid w:val="007D5302"/>
    <w:rsid w:val="007E45FC"/>
    <w:rsid w:val="007F01DC"/>
    <w:rsid w:val="007F2766"/>
    <w:rsid w:val="007F39C5"/>
    <w:rsid w:val="007F6284"/>
    <w:rsid w:val="007F669C"/>
    <w:rsid w:val="008016D9"/>
    <w:rsid w:val="00801F7D"/>
    <w:rsid w:val="00806BD5"/>
    <w:rsid w:val="00817929"/>
    <w:rsid w:val="008222F4"/>
    <w:rsid w:val="008244FE"/>
    <w:rsid w:val="008247C6"/>
    <w:rsid w:val="00826C10"/>
    <w:rsid w:val="00830D93"/>
    <w:rsid w:val="00833BD8"/>
    <w:rsid w:val="008341A1"/>
    <w:rsid w:val="00835661"/>
    <w:rsid w:val="008403B6"/>
    <w:rsid w:val="00841AD6"/>
    <w:rsid w:val="00841BFA"/>
    <w:rsid w:val="008508D8"/>
    <w:rsid w:val="00851AAC"/>
    <w:rsid w:val="0085798A"/>
    <w:rsid w:val="00857FD7"/>
    <w:rsid w:val="00862214"/>
    <w:rsid w:val="00863C62"/>
    <w:rsid w:val="0086467E"/>
    <w:rsid w:val="00865B15"/>
    <w:rsid w:val="008679F6"/>
    <w:rsid w:val="00867D23"/>
    <w:rsid w:val="00873621"/>
    <w:rsid w:val="00875704"/>
    <w:rsid w:val="008763D4"/>
    <w:rsid w:val="0088009F"/>
    <w:rsid w:val="00880672"/>
    <w:rsid w:val="00882316"/>
    <w:rsid w:val="00882360"/>
    <w:rsid w:val="00883260"/>
    <w:rsid w:val="00885EDA"/>
    <w:rsid w:val="00885FE8"/>
    <w:rsid w:val="00894533"/>
    <w:rsid w:val="00894705"/>
    <w:rsid w:val="008958AD"/>
    <w:rsid w:val="008A3FF9"/>
    <w:rsid w:val="008A5C9A"/>
    <w:rsid w:val="008A67BE"/>
    <w:rsid w:val="008B01A6"/>
    <w:rsid w:val="008B1571"/>
    <w:rsid w:val="008B320A"/>
    <w:rsid w:val="008B332E"/>
    <w:rsid w:val="008B4366"/>
    <w:rsid w:val="008B53A1"/>
    <w:rsid w:val="008C2DD8"/>
    <w:rsid w:val="008C354B"/>
    <w:rsid w:val="008D01EB"/>
    <w:rsid w:val="008D1474"/>
    <w:rsid w:val="008D1C16"/>
    <w:rsid w:val="008D3426"/>
    <w:rsid w:val="008D4ACB"/>
    <w:rsid w:val="008E178B"/>
    <w:rsid w:val="008E71E0"/>
    <w:rsid w:val="008E77A0"/>
    <w:rsid w:val="008E7E62"/>
    <w:rsid w:val="008F2FCC"/>
    <w:rsid w:val="008F7E3E"/>
    <w:rsid w:val="009010A5"/>
    <w:rsid w:val="00906F74"/>
    <w:rsid w:val="009116FE"/>
    <w:rsid w:val="00913700"/>
    <w:rsid w:val="009144A8"/>
    <w:rsid w:val="00915471"/>
    <w:rsid w:val="009219B2"/>
    <w:rsid w:val="00926776"/>
    <w:rsid w:val="00926DD7"/>
    <w:rsid w:val="00926DFB"/>
    <w:rsid w:val="009270DD"/>
    <w:rsid w:val="009327AC"/>
    <w:rsid w:val="00934716"/>
    <w:rsid w:val="009405CF"/>
    <w:rsid w:val="009415B1"/>
    <w:rsid w:val="0095107E"/>
    <w:rsid w:val="00952EED"/>
    <w:rsid w:val="009548AA"/>
    <w:rsid w:val="00955004"/>
    <w:rsid w:val="00956744"/>
    <w:rsid w:val="009647E5"/>
    <w:rsid w:val="00970B12"/>
    <w:rsid w:val="009727C0"/>
    <w:rsid w:val="009730B7"/>
    <w:rsid w:val="00973EA6"/>
    <w:rsid w:val="00974F9A"/>
    <w:rsid w:val="00983B76"/>
    <w:rsid w:val="009867EE"/>
    <w:rsid w:val="0098705E"/>
    <w:rsid w:val="00991E9C"/>
    <w:rsid w:val="00992CF8"/>
    <w:rsid w:val="009939D6"/>
    <w:rsid w:val="009948CB"/>
    <w:rsid w:val="00995427"/>
    <w:rsid w:val="009A01FD"/>
    <w:rsid w:val="009A136C"/>
    <w:rsid w:val="009A3482"/>
    <w:rsid w:val="009A41F5"/>
    <w:rsid w:val="009A5321"/>
    <w:rsid w:val="009B3D01"/>
    <w:rsid w:val="009B4FC1"/>
    <w:rsid w:val="009B71CB"/>
    <w:rsid w:val="009C587D"/>
    <w:rsid w:val="009C718A"/>
    <w:rsid w:val="009D40EA"/>
    <w:rsid w:val="009E23EE"/>
    <w:rsid w:val="009E2C5D"/>
    <w:rsid w:val="009E3F7B"/>
    <w:rsid w:val="009E5A44"/>
    <w:rsid w:val="009F1561"/>
    <w:rsid w:val="009F1740"/>
    <w:rsid w:val="00A02340"/>
    <w:rsid w:val="00A06442"/>
    <w:rsid w:val="00A071B9"/>
    <w:rsid w:val="00A07E38"/>
    <w:rsid w:val="00A1246B"/>
    <w:rsid w:val="00A15594"/>
    <w:rsid w:val="00A16820"/>
    <w:rsid w:val="00A17182"/>
    <w:rsid w:val="00A171A7"/>
    <w:rsid w:val="00A203D2"/>
    <w:rsid w:val="00A218F1"/>
    <w:rsid w:val="00A2398C"/>
    <w:rsid w:val="00A24E21"/>
    <w:rsid w:val="00A268AF"/>
    <w:rsid w:val="00A30B07"/>
    <w:rsid w:val="00A30E54"/>
    <w:rsid w:val="00A32479"/>
    <w:rsid w:val="00A33A67"/>
    <w:rsid w:val="00A3753B"/>
    <w:rsid w:val="00A37876"/>
    <w:rsid w:val="00A37FB6"/>
    <w:rsid w:val="00A40C35"/>
    <w:rsid w:val="00A41385"/>
    <w:rsid w:val="00A41E33"/>
    <w:rsid w:val="00A4483C"/>
    <w:rsid w:val="00A45319"/>
    <w:rsid w:val="00A45644"/>
    <w:rsid w:val="00A514F0"/>
    <w:rsid w:val="00A51CE6"/>
    <w:rsid w:val="00A562D4"/>
    <w:rsid w:val="00A57420"/>
    <w:rsid w:val="00A57CA8"/>
    <w:rsid w:val="00A650D6"/>
    <w:rsid w:val="00A6710B"/>
    <w:rsid w:val="00A7016D"/>
    <w:rsid w:val="00A702F0"/>
    <w:rsid w:val="00A80DE6"/>
    <w:rsid w:val="00A83317"/>
    <w:rsid w:val="00A845DE"/>
    <w:rsid w:val="00A900C8"/>
    <w:rsid w:val="00A919EC"/>
    <w:rsid w:val="00A955EB"/>
    <w:rsid w:val="00A95C34"/>
    <w:rsid w:val="00AA3037"/>
    <w:rsid w:val="00AA5577"/>
    <w:rsid w:val="00AA56D1"/>
    <w:rsid w:val="00AA5FC5"/>
    <w:rsid w:val="00AA6AE6"/>
    <w:rsid w:val="00AA6AFA"/>
    <w:rsid w:val="00AB1B2D"/>
    <w:rsid w:val="00AB3C21"/>
    <w:rsid w:val="00AB743D"/>
    <w:rsid w:val="00AB7492"/>
    <w:rsid w:val="00AC0A46"/>
    <w:rsid w:val="00AC62CC"/>
    <w:rsid w:val="00AC6D98"/>
    <w:rsid w:val="00AC7D39"/>
    <w:rsid w:val="00AD3F35"/>
    <w:rsid w:val="00AD42E2"/>
    <w:rsid w:val="00AD4FC4"/>
    <w:rsid w:val="00AD6040"/>
    <w:rsid w:val="00AD7EE7"/>
    <w:rsid w:val="00AE0FD6"/>
    <w:rsid w:val="00AE590D"/>
    <w:rsid w:val="00AE5CD3"/>
    <w:rsid w:val="00AE5FE2"/>
    <w:rsid w:val="00AE6D4A"/>
    <w:rsid w:val="00AF0277"/>
    <w:rsid w:val="00AF08A8"/>
    <w:rsid w:val="00AF6DFE"/>
    <w:rsid w:val="00B00641"/>
    <w:rsid w:val="00B0204C"/>
    <w:rsid w:val="00B03118"/>
    <w:rsid w:val="00B05A74"/>
    <w:rsid w:val="00B10D82"/>
    <w:rsid w:val="00B11393"/>
    <w:rsid w:val="00B12BAF"/>
    <w:rsid w:val="00B12D4E"/>
    <w:rsid w:val="00B13659"/>
    <w:rsid w:val="00B222A3"/>
    <w:rsid w:val="00B22973"/>
    <w:rsid w:val="00B24E83"/>
    <w:rsid w:val="00B26FF1"/>
    <w:rsid w:val="00B304CA"/>
    <w:rsid w:val="00B3224D"/>
    <w:rsid w:val="00B340B4"/>
    <w:rsid w:val="00B34E37"/>
    <w:rsid w:val="00B40EE8"/>
    <w:rsid w:val="00B43C6D"/>
    <w:rsid w:val="00B46B79"/>
    <w:rsid w:val="00B51E76"/>
    <w:rsid w:val="00B52F15"/>
    <w:rsid w:val="00B6236D"/>
    <w:rsid w:val="00B63BA9"/>
    <w:rsid w:val="00B7146D"/>
    <w:rsid w:val="00B73F74"/>
    <w:rsid w:val="00B747EB"/>
    <w:rsid w:val="00B812B8"/>
    <w:rsid w:val="00B8403D"/>
    <w:rsid w:val="00B85B14"/>
    <w:rsid w:val="00B91748"/>
    <w:rsid w:val="00B92328"/>
    <w:rsid w:val="00B92649"/>
    <w:rsid w:val="00B94A69"/>
    <w:rsid w:val="00B94E88"/>
    <w:rsid w:val="00B970F1"/>
    <w:rsid w:val="00BC15E0"/>
    <w:rsid w:val="00BC5EDF"/>
    <w:rsid w:val="00BC6A46"/>
    <w:rsid w:val="00BD3CCA"/>
    <w:rsid w:val="00BE026F"/>
    <w:rsid w:val="00BE2481"/>
    <w:rsid w:val="00BE478D"/>
    <w:rsid w:val="00BE6647"/>
    <w:rsid w:val="00BE6F3A"/>
    <w:rsid w:val="00BF5C65"/>
    <w:rsid w:val="00C003F9"/>
    <w:rsid w:val="00C0214E"/>
    <w:rsid w:val="00C033E3"/>
    <w:rsid w:val="00C1275B"/>
    <w:rsid w:val="00C13467"/>
    <w:rsid w:val="00C2027E"/>
    <w:rsid w:val="00C20FAB"/>
    <w:rsid w:val="00C21BE5"/>
    <w:rsid w:val="00C21F1D"/>
    <w:rsid w:val="00C2478F"/>
    <w:rsid w:val="00C315E0"/>
    <w:rsid w:val="00C34787"/>
    <w:rsid w:val="00C34A1D"/>
    <w:rsid w:val="00C34B01"/>
    <w:rsid w:val="00C37650"/>
    <w:rsid w:val="00C41FF1"/>
    <w:rsid w:val="00C53C34"/>
    <w:rsid w:val="00C620ED"/>
    <w:rsid w:val="00C63F86"/>
    <w:rsid w:val="00C64877"/>
    <w:rsid w:val="00C6599E"/>
    <w:rsid w:val="00C65EE7"/>
    <w:rsid w:val="00C6689F"/>
    <w:rsid w:val="00C70B49"/>
    <w:rsid w:val="00C71733"/>
    <w:rsid w:val="00C71DA1"/>
    <w:rsid w:val="00C75DB5"/>
    <w:rsid w:val="00C76669"/>
    <w:rsid w:val="00C7739D"/>
    <w:rsid w:val="00C77E36"/>
    <w:rsid w:val="00C83DFC"/>
    <w:rsid w:val="00C864AB"/>
    <w:rsid w:val="00C906EE"/>
    <w:rsid w:val="00C922D4"/>
    <w:rsid w:val="00C922E5"/>
    <w:rsid w:val="00C93879"/>
    <w:rsid w:val="00C95B23"/>
    <w:rsid w:val="00CA52FF"/>
    <w:rsid w:val="00CA6B74"/>
    <w:rsid w:val="00CB0FF0"/>
    <w:rsid w:val="00CB1E4C"/>
    <w:rsid w:val="00CB689C"/>
    <w:rsid w:val="00CB77E0"/>
    <w:rsid w:val="00CC0B19"/>
    <w:rsid w:val="00CD0D0D"/>
    <w:rsid w:val="00CD4652"/>
    <w:rsid w:val="00CD6218"/>
    <w:rsid w:val="00CE1C2A"/>
    <w:rsid w:val="00CE521D"/>
    <w:rsid w:val="00D040AD"/>
    <w:rsid w:val="00D04A35"/>
    <w:rsid w:val="00D04CBD"/>
    <w:rsid w:val="00D05413"/>
    <w:rsid w:val="00D106B8"/>
    <w:rsid w:val="00D1114F"/>
    <w:rsid w:val="00D173A0"/>
    <w:rsid w:val="00D22D32"/>
    <w:rsid w:val="00D25EDC"/>
    <w:rsid w:val="00D32B71"/>
    <w:rsid w:val="00D3505F"/>
    <w:rsid w:val="00D37F3F"/>
    <w:rsid w:val="00D53AE8"/>
    <w:rsid w:val="00D56FC6"/>
    <w:rsid w:val="00D57E76"/>
    <w:rsid w:val="00D602D7"/>
    <w:rsid w:val="00D67414"/>
    <w:rsid w:val="00D7012E"/>
    <w:rsid w:val="00D84B6B"/>
    <w:rsid w:val="00D87A84"/>
    <w:rsid w:val="00D8C55E"/>
    <w:rsid w:val="00D90FAD"/>
    <w:rsid w:val="00D9189C"/>
    <w:rsid w:val="00D9678E"/>
    <w:rsid w:val="00DB2203"/>
    <w:rsid w:val="00DB2D48"/>
    <w:rsid w:val="00DC0BB7"/>
    <w:rsid w:val="00DC0E53"/>
    <w:rsid w:val="00DC34DD"/>
    <w:rsid w:val="00DC44AB"/>
    <w:rsid w:val="00DC46B1"/>
    <w:rsid w:val="00DC6895"/>
    <w:rsid w:val="00DD203B"/>
    <w:rsid w:val="00DD3849"/>
    <w:rsid w:val="00DD6F41"/>
    <w:rsid w:val="00DE08DD"/>
    <w:rsid w:val="00DE38B6"/>
    <w:rsid w:val="00DE53C2"/>
    <w:rsid w:val="00DE6AE2"/>
    <w:rsid w:val="00DE7847"/>
    <w:rsid w:val="00DF1131"/>
    <w:rsid w:val="00DF1AA7"/>
    <w:rsid w:val="00DF512B"/>
    <w:rsid w:val="00DF5F12"/>
    <w:rsid w:val="00E028E5"/>
    <w:rsid w:val="00E042AA"/>
    <w:rsid w:val="00E0489A"/>
    <w:rsid w:val="00E0552D"/>
    <w:rsid w:val="00E05A71"/>
    <w:rsid w:val="00E23E13"/>
    <w:rsid w:val="00E3311F"/>
    <w:rsid w:val="00E4205E"/>
    <w:rsid w:val="00E42853"/>
    <w:rsid w:val="00E43229"/>
    <w:rsid w:val="00E446D8"/>
    <w:rsid w:val="00E5061F"/>
    <w:rsid w:val="00E52023"/>
    <w:rsid w:val="00E52156"/>
    <w:rsid w:val="00E5594F"/>
    <w:rsid w:val="00E55D03"/>
    <w:rsid w:val="00E624EC"/>
    <w:rsid w:val="00E6431B"/>
    <w:rsid w:val="00E76214"/>
    <w:rsid w:val="00E77426"/>
    <w:rsid w:val="00E77A49"/>
    <w:rsid w:val="00E80117"/>
    <w:rsid w:val="00E8172A"/>
    <w:rsid w:val="00E8438F"/>
    <w:rsid w:val="00E84AC7"/>
    <w:rsid w:val="00E85DDB"/>
    <w:rsid w:val="00E870E8"/>
    <w:rsid w:val="00E927AE"/>
    <w:rsid w:val="00E948FC"/>
    <w:rsid w:val="00E94D73"/>
    <w:rsid w:val="00E96A72"/>
    <w:rsid w:val="00EA18DC"/>
    <w:rsid w:val="00EA203C"/>
    <w:rsid w:val="00EA4382"/>
    <w:rsid w:val="00EA66E7"/>
    <w:rsid w:val="00EA6BCD"/>
    <w:rsid w:val="00EB2290"/>
    <w:rsid w:val="00EB3296"/>
    <w:rsid w:val="00EB4A49"/>
    <w:rsid w:val="00EB4A75"/>
    <w:rsid w:val="00EB50A8"/>
    <w:rsid w:val="00EB799E"/>
    <w:rsid w:val="00EC31DE"/>
    <w:rsid w:val="00EC39FF"/>
    <w:rsid w:val="00EC3D14"/>
    <w:rsid w:val="00EC6CC8"/>
    <w:rsid w:val="00ED1D07"/>
    <w:rsid w:val="00ED6CE6"/>
    <w:rsid w:val="00EE23D6"/>
    <w:rsid w:val="00EF1BC8"/>
    <w:rsid w:val="00EF4988"/>
    <w:rsid w:val="00EF5C2E"/>
    <w:rsid w:val="00EF6B20"/>
    <w:rsid w:val="00F035C6"/>
    <w:rsid w:val="00F06E34"/>
    <w:rsid w:val="00F11584"/>
    <w:rsid w:val="00F149F9"/>
    <w:rsid w:val="00F21999"/>
    <w:rsid w:val="00F26349"/>
    <w:rsid w:val="00F36C91"/>
    <w:rsid w:val="00F4426E"/>
    <w:rsid w:val="00F4430E"/>
    <w:rsid w:val="00F46D09"/>
    <w:rsid w:val="00F47AE5"/>
    <w:rsid w:val="00F5042F"/>
    <w:rsid w:val="00F5178C"/>
    <w:rsid w:val="00F531A4"/>
    <w:rsid w:val="00F5481E"/>
    <w:rsid w:val="00F656A5"/>
    <w:rsid w:val="00F7294F"/>
    <w:rsid w:val="00F819BC"/>
    <w:rsid w:val="00F81AD2"/>
    <w:rsid w:val="00F92DBE"/>
    <w:rsid w:val="00F94EAE"/>
    <w:rsid w:val="00F96113"/>
    <w:rsid w:val="00F97B29"/>
    <w:rsid w:val="00FA43D7"/>
    <w:rsid w:val="00FA7BF3"/>
    <w:rsid w:val="00FC27A5"/>
    <w:rsid w:val="00FC3433"/>
    <w:rsid w:val="00FC6345"/>
    <w:rsid w:val="00FD0351"/>
    <w:rsid w:val="00FD5932"/>
    <w:rsid w:val="00FE5D8A"/>
    <w:rsid w:val="00FF1D72"/>
    <w:rsid w:val="00FF55A7"/>
    <w:rsid w:val="00FF7411"/>
    <w:rsid w:val="01AF320F"/>
    <w:rsid w:val="01BA888C"/>
    <w:rsid w:val="02212680"/>
    <w:rsid w:val="024E2402"/>
    <w:rsid w:val="029AD5A6"/>
    <w:rsid w:val="02C1DBAA"/>
    <w:rsid w:val="02C88C99"/>
    <w:rsid w:val="02F77337"/>
    <w:rsid w:val="03172D19"/>
    <w:rsid w:val="03EBE97A"/>
    <w:rsid w:val="0471CD01"/>
    <w:rsid w:val="04A406F1"/>
    <w:rsid w:val="04BA2021"/>
    <w:rsid w:val="0540365D"/>
    <w:rsid w:val="058FAA88"/>
    <w:rsid w:val="05EBA8DC"/>
    <w:rsid w:val="0647F387"/>
    <w:rsid w:val="06977FA4"/>
    <w:rsid w:val="071FB338"/>
    <w:rsid w:val="079C6981"/>
    <w:rsid w:val="07A34BFB"/>
    <w:rsid w:val="07C05447"/>
    <w:rsid w:val="07EA9E3C"/>
    <w:rsid w:val="085068F8"/>
    <w:rsid w:val="0851CA09"/>
    <w:rsid w:val="09582994"/>
    <w:rsid w:val="0A4A06AC"/>
    <w:rsid w:val="0A50D3B0"/>
    <w:rsid w:val="0A6DA284"/>
    <w:rsid w:val="0AF84410"/>
    <w:rsid w:val="0B25E21A"/>
    <w:rsid w:val="0B440F35"/>
    <w:rsid w:val="0B4C96DC"/>
    <w:rsid w:val="0B5BD5D1"/>
    <w:rsid w:val="0B5C3B73"/>
    <w:rsid w:val="0B5ECB29"/>
    <w:rsid w:val="0B89F266"/>
    <w:rsid w:val="0BDE8733"/>
    <w:rsid w:val="0C956F83"/>
    <w:rsid w:val="0D5B16AF"/>
    <w:rsid w:val="0D8FA7B9"/>
    <w:rsid w:val="0DABCCDF"/>
    <w:rsid w:val="0DAC35E6"/>
    <w:rsid w:val="0DBCA53B"/>
    <w:rsid w:val="0DDC595D"/>
    <w:rsid w:val="0E9A5F34"/>
    <w:rsid w:val="0E9D0874"/>
    <w:rsid w:val="0EB8C1C1"/>
    <w:rsid w:val="0F30DB73"/>
    <w:rsid w:val="0FAC3FB2"/>
    <w:rsid w:val="0FE504D6"/>
    <w:rsid w:val="0FF9ACCE"/>
    <w:rsid w:val="0FFAF45F"/>
    <w:rsid w:val="10225F14"/>
    <w:rsid w:val="10E856C7"/>
    <w:rsid w:val="10FB693A"/>
    <w:rsid w:val="1127DE84"/>
    <w:rsid w:val="11852447"/>
    <w:rsid w:val="11AD81F7"/>
    <w:rsid w:val="11D1D5EB"/>
    <w:rsid w:val="11D49872"/>
    <w:rsid w:val="11D82BB8"/>
    <w:rsid w:val="11E969B6"/>
    <w:rsid w:val="122FB289"/>
    <w:rsid w:val="1302F711"/>
    <w:rsid w:val="13050027"/>
    <w:rsid w:val="1359FFD6"/>
    <w:rsid w:val="13D8AA51"/>
    <w:rsid w:val="14602BAB"/>
    <w:rsid w:val="14C92144"/>
    <w:rsid w:val="154E901E"/>
    <w:rsid w:val="15CA1500"/>
    <w:rsid w:val="15DFCE64"/>
    <w:rsid w:val="1658C83B"/>
    <w:rsid w:val="166CDF2B"/>
    <w:rsid w:val="182AE46A"/>
    <w:rsid w:val="18A49390"/>
    <w:rsid w:val="18D24A83"/>
    <w:rsid w:val="191AE334"/>
    <w:rsid w:val="191C8BCB"/>
    <w:rsid w:val="19690BDD"/>
    <w:rsid w:val="197A9A9F"/>
    <w:rsid w:val="1A5779D6"/>
    <w:rsid w:val="1A85898F"/>
    <w:rsid w:val="1A9756F5"/>
    <w:rsid w:val="1AD7FFD6"/>
    <w:rsid w:val="1B3A82F9"/>
    <w:rsid w:val="1B634E48"/>
    <w:rsid w:val="1B697598"/>
    <w:rsid w:val="1B74A7E2"/>
    <w:rsid w:val="1B8C4888"/>
    <w:rsid w:val="1B8ED1CD"/>
    <w:rsid w:val="1BC4F456"/>
    <w:rsid w:val="1D2B85E0"/>
    <w:rsid w:val="1D9E33C2"/>
    <w:rsid w:val="1DAF559B"/>
    <w:rsid w:val="1E594F02"/>
    <w:rsid w:val="1E5B87F3"/>
    <w:rsid w:val="1E738160"/>
    <w:rsid w:val="1EA19DF5"/>
    <w:rsid w:val="1F780AA6"/>
    <w:rsid w:val="2005B37B"/>
    <w:rsid w:val="20355ED7"/>
    <w:rsid w:val="2108D630"/>
    <w:rsid w:val="21239224"/>
    <w:rsid w:val="21389639"/>
    <w:rsid w:val="21464214"/>
    <w:rsid w:val="218561C1"/>
    <w:rsid w:val="22823EE2"/>
    <w:rsid w:val="22A89D1D"/>
    <w:rsid w:val="22B59653"/>
    <w:rsid w:val="22F7B129"/>
    <w:rsid w:val="231096D8"/>
    <w:rsid w:val="233F6A9F"/>
    <w:rsid w:val="236D8734"/>
    <w:rsid w:val="239965A3"/>
    <w:rsid w:val="242ADB65"/>
    <w:rsid w:val="245E3F8F"/>
    <w:rsid w:val="25A03A09"/>
    <w:rsid w:val="25B2CEBE"/>
    <w:rsid w:val="25CC7B4A"/>
    <w:rsid w:val="25D4F240"/>
    <w:rsid w:val="2705E2C9"/>
    <w:rsid w:val="2707B6DA"/>
    <w:rsid w:val="271CCBAA"/>
    <w:rsid w:val="28007F63"/>
    <w:rsid w:val="2839026A"/>
    <w:rsid w:val="28924C64"/>
    <w:rsid w:val="28D9B792"/>
    <w:rsid w:val="28E1C08F"/>
    <w:rsid w:val="28E6C3B0"/>
    <w:rsid w:val="292FDE43"/>
    <w:rsid w:val="2985450E"/>
    <w:rsid w:val="29CCFE84"/>
    <w:rsid w:val="2A69AECD"/>
    <w:rsid w:val="2AA0DB7F"/>
    <w:rsid w:val="2AB9C12E"/>
    <w:rsid w:val="2B126A4E"/>
    <w:rsid w:val="2B480EC7"/>
    <w:rsid w:val="2B8C1974"/>
    <w:rsid w:val="2BA3E010"/>
    <w:rsid w:val="2C3E54AA"/>
    <w:rsid w:val="2C628625"/>
    <w:rsid w:val="2C79D7AA"/>
    <w:rsid w:val="2C81DB3E"/>
    <w:rsid w:val="2CBF43B0"/>
    <w:rsid w:val="2DCCDF0F"/>
    <w:rsid w:val="2DDBD40B"/>
    <w:rsid w:val="2E96253C"/>
    <w:rsid w:val="2EADEBD8"/>
    <w:rsid w:val="2EB0E130"/>
    <w:rsid w:val="2EFF8302"/>
    <w:rsid w:val="2F3D1FF0"/>
    <w:rsid w:val="2F995C9E"/>
    <w:rsid w:val="2FBA5847"/>
    <w:rsid w:val="2FC68CF1"/>
    <w:rsid w:val="3035570D"/>
    <w:rsid w:val="3087C2BC"/>
    <w:rsid w:val="30FC924B"/>
    <w:rsid w:val="310EBB42"/>
    <w:rsid w:val="312E6F64"/>
    <w:rsid w:val="3149F437"/>
    <w:rsid w:val="31733382"/>
    <w:rsid w:val="31C013D5"/>
    <w:rsid w:val="3231FC19"/>
    <w:rsid w:val="3260C619"/>
    <w:rsid w:val="326199A0"/>
    <w:rsid w:val="3274C0B2"/>
    <w:rsid w:val="32A05032"/>
    <w:rsid w:val="32B89F4C"/>
    <w:rsid w:val="32F48E06"/>
    <w:rsid w:val="336EEF56"/>
    <w:rsid w:val="338A10FF"/>
    <w:rsid w:val="3420B490"/>
    <w:rsid w:val="34E3A6C5"/>
    <w:rsid w:val="3523EBF2"/>
    <w:rsid w:val="3526AE79"/>
    <w:rsid w:val="35AC6174"/>
    <w:rsid w:val="36B8FA96"/>
    <w:rsid w:val="36FDC2D6"/>
    <w:rsid w:val="3712C6EB"/>
    <w:rsid w:val="372AC058"/>
    <w:rsid w:val="37425423"/>
    <w:rsid w:val="374831D5"/>
    <w:rsid w:val="37F6D295"/>
    <w:rsid w:val="3866103E"/>
    <w:rsid w:val="38E6F1DA"/>
    <w:rsid w:val="3902C21A"/>
    <w:rsid w:val="39516070"/>
    <w:rsid w:val="39A3238D"/>
    <w:rsid w:val="39DA9E4B"/>
    <w:rsid w:val="39F264E7"/>
    <w:rsid w:val="3A1CD2B3"/>
    <w:rsid w:val="3AAE4875"/>
    <w:rsid w:val="3BD473BE"/>
    <w:rsid w:val="3BDEB02A"/>
    <w:rsid w:val="3BF6A997"/>
    <w:rsid w:val="3C16F10F"/>
    <w:rsid w:val="3C1BA2F8"/>
    <w:rsid w:val="3C1E929C"/>
    <w:rsid w:val="3C23907E"/>
    <w:rsid w:val="3C24608A"/>
    <w:rsid w:val="3C473278"/>
    <w:rsid w:val="3CE7A927"/>
    <w:rsid w:val="3D709AFA"/>
    <w:rsid w:val="3DE302D9"/>
    <w:rsid w:val="3DE96CFC"/>
    <w:rsid w:val="3DFBDF89"/>
    <w:rsid w:val="3EF88769"/>
    <w:rsid w:val="40F701A1"/>
    <w:rsid w:val="4168D9DC"/>
    <w:rsid w:val="4173A8A2"/>
    <w:rsid w:val="41960A2F"/>
    <w:rsid w:val="41A73BA7"/>
    <w:rsid w:val="41C2D4E0"/>
    <w:rsid w:val="41C59767"/>
    <w:rsid w:val="42201CD0"/>
    <w:rsid w:val="422C9AA2"/>
    <w:rsid w:val="426716DD"/>
    <w:rsid w:val="426C440F"/>
    <w:rsid w:val="42994191"/>
    <w:rsid w:val="42F4D501"/>
    <w:rsid w:val="43164F3D"/>
    <w:rsid w:val="43B43F8F"/>
    <w:rsid w:val="448AAC40"/>
    <w:rsid w:val="449FE326"/>
    <w:rsid w:val="454407DD"/>
    <w:rsid w:val="456118F1"/>
    <w:rsid w:val="45A89430"/>
    <w:rsid w:val="4665E9A7"/>
    <w:rsid w:val="4679BA0A"/>
    <w:rsid w:val="47F7E191"/>
    <w:rsid w:val="47FC7FE2"/>
    <w:rsid w:val="4806DF4A"/>
    <w:rsid w:val="4833DCCC"/>
    <w:rsid w:val="483B31DF"/>
    <w:rsid w:val="483B9781"/>
    <w:rsid w:val="485090B3"/>
    <w:rsid w:val="48535E1D"/>
    <w:rsid w:val="4893B6E5"/>
    <w:rsid w:val="49021386"/>
    <w:rsid w:val="493F01B4"/>
    <w:rsid w:val="496BCC65"/>
    <w:rsid w:val="496CB8A7"/>
    <w:rsid w:val="49E46F17"/>
    <w:rsid w:val="4A420645"/>
    <w:rsid w:val="4A573D2B"/>
    <w:rsid w:val="4AF6892D"/>
    <w:rsid w:val="4B453DA7"/>
    <w:rsid w:val="4B75E966"/>
    <w:rsid w:val="4B982635"/>
    <w:rsid w:val="4B994017"/>
    <w:rsid w:val="4CC86392"/>
    <w:rsid w:val="4CC99CBF"/>
    <w:rsid w:val="4D0780C0"/>
    <w:rsid w:val="4D3418A0"/>
    <w:rsid w:val="4D730B78"/>
    <w:rsid w:val="4D830352"/>
    <w:rsid w:val="4DD584A9"/>
    <w:rsid w:val="4DF2F186"/>
    <w:rsid w:val="4E1B3BC7"/>
    <w:rsid w:val="4E648055"/>
    <w:rsid w:val="4E861BE9"/>
    <w:rsid w:val="4EDE2F7B"/>
    <w:rsid w:val="4F52E673"/>
    <w:rsid w:val="4F71550A"/>
    <w:rsid w:val="4F7DB3A9"/>
    <w:rsid w:val="4FE1FB2E"/>
    <w:rsid w:val="500677D4"/>
    <w:rsid w:val="507C772C"/>
    <w:rsid w:val="51654CB8"/>
    <w:rsid w:val="520001DF"/>
    <w:rsid w:val="520B61FB"/>
    <w:rsid w:val="53A7325C"/>
    <w:rsid w:val="5407F558"/>
    <w:rsid w:val="5448CFD1"/>
    <w:rsid w:val="54637A91"/>
    <w:rsid w:val="5480F641"/>
    <w:rsid w:val="548C01FF"/>
    <w:rsid w:val="54958980"/>
    <w:rsid w:val="54DA4D9E"/>
    <w:rsid w:val="5516A7E7"/>
    <w:rsid w:val="55656745"/>
    <w:rsid w:val="55B3AFA7"/>
    <w:rsid w:val="55FF4AF2"/>
    <w:rsid w:val="56B3439E"/>
    <w:rsid w:val="56B42482"/>
    <w:rsid w:val="56BB3124"/>
    <w:rsid w:val="58295055"/>
    <w:rsid w:val="587891AF"/>
    <w:rsid w:val="587AA37F"/>
    <w:rsid w:val="588D95C4"/>
    <w:rsid w:val="591511F8"/>
    <w:rsid w:val="596172BF"/>
    <w:rsid w:val="59905F3B"/>
    <w:rsid w:val="5A7CD65F"/>
    <w:rsid w:val="5A871DA3"/>
    <w:rsid w:val="5A946A2A"/>
    <w:rsid w:val="5B542F52"/>
    <w:rsid w:val="5B6B09AC"/>
    <w:rsid w:val="5B804092"/>
    <w:rsid w:val="5BDCFE1D"/>
    <w:rsid w:val="5C3EB3D6"/>
    <w:rsid w:val="5C431165"/>
    <w:rsid w:val="5C53851A"/>
    <w:rsid w:val="5C6C6AC9"/>
    <w:rsid w:val="5C8EEE28"/>
    <w:rsid w:val="5CE51F09"/>
    <w:rsid w:val="5CE7AF88"/>
    <w:rsid w:val="5CF119AE"/>
    <w:rsid w:val="5D4E14A2"/>
    <w:rsid w:val="5D619B38"/>
    <w:rsid w:val="5E80EF6A"/>
    <w:rsid w:val="5EC64309"/>
    <w:rsid w:val="5ECF1078"/>
    <w:rsid w:val="5F4859FC"/>
    <w:rsid w:val="5F767691"/>
    <w:rsid w:val="5FD2DC2B"/>
    <w:rsid w:val="609AEB9D"/>
    <w:rsid w:val="610D2CCB"/>
    <w:rsid w:val="613A2A4D"/>
    <w:rsid w:val="615A4A87"/>
    <w:rsid w:val="625F7ECD"/>
    <w:rsid w:val="62FE2FAC"/>
    <w:rsid w:val="63D26033"/>
    <w:rsid w:val="63E50768"/>
    <w:rsid w:val="6414433B"/>
    <w:rsid w:val="649E63EA"/>
    <w:rsid w:val="6545CA03"/>
    <w:rsid w:val="6570C2D1"/>
    <w:rsid w:val="65BE5A16"/>
    <w:rsid w:val="6606138C"/>
    <w:rsid w:val="661D5C42"/>
    <w:rsid w:val="6633C11D"/>
    <w:rsid w:val="66697ED5"/>
    <w:rsid w:val="67A7F0A7"/>
    <w:rsid w:val="67B063AE"/>
    <w:rsid w:val="6809BFC9"/>
    <w:rsid w:val="68974D49"/>
    <w:rsid w:val="69E396AD"/>
    <w:rsid w:val="69F133B0"/>
    <w:rsid w:val="6A9F476A"/>
    <w:rsid w:val="6B85F2D3"/>
    <w:rsid w:val="6B8DAD88"/>
    <w:rsid w:val="6C87C8D6"/>
    <w:rsid w:val="6CA8DE57"/>
    <w:rsid w:val="6CBDE26C"/>
    <w:rsid w:val="6D409672"/>
    <w:rsid w:val="6E9753AE"/>
    <w:rsid w:val="6E9FE71E"/>
    <w:rsid w:val="6F1B7CE9"/>
    <w:rsid w:val="6F6DC05F"/>
    <w:rsid w:val="6F832A16"/>
    <w:rsid w:val="6F985040"/>
    <w:rsid w:val="6FE106B4"/>
    <w:rsid w:val="70C4FDCD"/>
    <w:rsid w:val="71772867"/>
    <w:rsid w:val="71B8A030"/>
    <w:rsid w:val="72318DFD"/>
    <w:rsid w:val="72756F42"/>
    <w:rsid w:val="727628B3"/>
    <w:rsid w:val="72A4FC7A"/>
    <w:rsid w:val="73124425"/>
    <w:rsid w:val="7348B3CA"/>
    <w:rsid w:val="747ED35E"/>
    <w:rsid w:val="7493DC5E"/>
    <w:rsid w:val="74DD6FE8"/>
    <w:rsid w:val="7587AA24"/>
    <w:rsid w:val="7590A61E"/>
    <w:rsid w:val="75F8C48E"/>
    <w:rsid w:val="76F4740C"/>
    <w:rsid w:val="76FC2EC1"/>
    <w:rsid w:val="7713F55D"/>
    <w:rsid w:val="772BEECA"/>
    <w:rsid w:val="7785E9CE"/>
    <w:rsid w:val="78041F0E"/>
    <w:rsid w:val="78175F90"/>
    <w:rsid w:val="782C63A5"/>
    <w:rsid w:val="788EFA04"/>
    <w:rsid w:val="7932C330"/>
    <w:rsid w:val="795CCB5A"/>
    <w:rsid w:val="795FC0B2"/>
    <w:rsid w:val="79D1B523"/>
    <w:rsid w:val="79D96FD8"/>
    <w:rsid w:val="7A0607B8"/>
    <w:rsid w:val="7A063A89"/>
    <w:rsid w:val="7B7B665C"/>
    <w:rsid w:val="7BA9AF04"/>
    <w:rsid w:val="7BC81800"/>
    <w:rsid w:val="7C9A5E3D"/>
    <w:rsid w:val="7CE348CF"/>
    <w:rsid w:val="7DB1F3D8"/>
    <w:rsid w:val="7DE3F07B"/>
    <w:rsid w:val="7DE68031"/>
    <w:rsid w:val="7E9E8B2D"/>
    <w:rsid w:val="7EA64559"/>
    <w:rsid w:val="7EBD1FB3"/>
    <w:rsid w:val="7F187856"/>
    <w:rsid w:val="7F3A9573"/>
    <w:rsid w:val="7FB40402"/>
    <w:rsid w:val="7FBE80D0"/>
    <w:rsid w:val="7FCA9FD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088DB7B"/>
  <w15:docId w15:val="{2AFD3A56-2515-47FE-866A-8318B9AA3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10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264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C6E1D"/>
    <w:pPr>
      <w:ind w:left="720"/>
      <w:contextualSpacing/>
    </w:pPr>
  </w:style>
  <w:style w:type="paragraph" w:styleId="Header">
    <w:name w:val="header"/>
    <w:basedOn w:val="Normal"/>
    <w:link w:val="HeaderChar"/>
    <w:uiPriority w:val="99"/>
    <w:unhideWhenUsed/>
    <w:rsid w:val="00444E09"/>
    <w:pPr>
      <w:tabs>
        <w:tab w:val="center" w:pos="4320"/>
        <w:tab w:val="right" w:pos="8640"/>
      </w:tabs>
    </w:pPr>
  </w:style>
  <w:style w:type="character" w:customStyle="1" w:styleId="HeaderChar">
    <w:name w:val="Header Char"/>
    <w:basedOn w:val="DefaultParagraphFont"/>
    <w:link w:val="Header"/>
    <w:uiPriority w:val="99"/>
    <w:rsid w:val="00444E09"/>
  </w:style>
  <w:style w:type="paragraph" w:styleId="Footer">
    <w:name w:val="footer"/>
    <w:basedOn w:val="Normal"/>
    <w:link w:val="FooterChar"/>
    <w:uiPriority w:val="99"/>
    <w:unhideWhenUsed/>
    <w:rsid w:val="00444E09"/>
    <w:pPr>
      <w:tabs>
        <w:tab w:val="center" w:pos="4320"/>
        <w:tab w:val="right" w:pos="8640"/>
      </w:tabs>
    </w:pPr>
  </w:style>
  <w:style w:type="character" w:customStyle="1" w:styleId="FooterChar">
    <w:name w:val="Footer Char"/>
    <w:basedOn w:val="DefaultParagraphFont"/>
    <w:link w:val="Footer"/>
    <w:uiPriority w:val="99"/>
    <w:rsid w:val="00444E09"/>
  </w:style>
  <w:style w:type="paragraph" w:styleId="NormalWeb">
    <w:name w:val="Normal (Web)"/>
    <w:basedOn w:val="Normal"/>
    <w:uiPriority w:val="99"/>
    <w:unhideWhenUsed/>
    <w:rsid w:val="00442D26"/>
    <w:pPr>
      <w:spacing w:before="100" w:beforeAutospacing="1" w:after="100" w:afterAutospacing="1"/>
    </w:pPr>
    <w:rPr>
      <w:rFonts w:ascii="Times New Roman" w:eastAsia="Times New Roman" w:hAnsi="Times New Roman" w:cs="Times New Roman"/>
      <w:lang w:val="en-GB" w:eastAsia="en-GB"/>
    </w:rPr>
  </w:style>
  <w:style w:type="paragraph" w:styleId="Revision">
    <w:name w:val="Revision"/>
    <w:hidden/>
    <w:uiPriority w:val="99"/>
    <w:semiHidden/>
    <w:rsid w:val="00F035C6"/>
  </w:style>
  <w:style w:type="character" w:styleId="CommentReference">
    <w:name w:val="annotation reference"/>
    <w:basedOn w:val="DefaultParagraphFont"/>
    <w:uiPriority w:val="99"/>
    <w:semiHidden/>
    <w:unhideWhenUsed/>
    <w:rsid w:val="0056139A"/>
    <w:rPr>
      <w:sz w:val="16"/>
      <w:szCs w:val="16"/>
    </w:rPr>
  </w:style>
  <w:style w:type="paragraph" w:styleId="CommentText">
    <w:name w:val="annotation text"/>
    <w:basedOn w:val="Normal"/>
    <w:link w:val="CommentTextChar"/>
    <w:uiPriority w:val="99"/>
    <w:unhideWhenUsed/>
    <w:rsid w:val="0056139A"/>
    <w:rPr>
      <w:sz w:val="20"/>
      <w:szCs w:val="20"/>
    </w:rPr>
  </w:style>
  <w:style w:type="character" w:customStyle="1" w:styleId="CommentTextChar">
    <w:name w:val="Comment Text Char"/>
    <w:basedOn w:val="DefaultParagraphFont"/>
    <w:link w:val="CommentText"/>
    <w:uiPriority w:val="99"/>
    <w:rsid w:val="0056139A"/>
    <w:rPr>
      <w:sz w:val="20"/>
      <w:szCs w:val="20"/>
    </w:rPr>
  </w:style>
  <w:style w:type="paragraph" w:styleId="CommentSubject">
    <w:name w:val="annotation subject"/>
    <w:basedOn w:val="CommentText"/>
    <w:next w:val="CommentText"/>
    <w:link w:val="CommentSubjectChar"/>
    <w:uiPriority w:val="99"/>
    <w:semiHidden/>
    <w:unhideWhenUsed/>
    <w:rsid w:val="0056139A"/>
    <w:rPr>
      <w:b/>
      <w:bCs/>
    </w:rPr>
  </w:style>
  <w:style w:type="character" w:customStyle="1" w:styleId="CommentSubjectChar">
    <w:name w:val="Comment Subject Char"/>
    <w:basedOn w:val="CommentTextChar"/>
    <w:link w:val="CommentSubject"/>
    <w:uiPriority w:val="99"/>
    <w:semiHidden/>
    <w:rsid w:val="0056139A"/>
    <w:rPr>
      <w:b/>
      <w:bCs/>
      <w:sz w:val="20"/>
      <w:szCs w:val="20"/>
    </w:rPr>
  </w:style>
  <w:style w:type="character" w:customStyle="1" w:styleId="wbzude">
    <w:name w:val="wbzude"/>
    <w:basedOn w:val="DefaultParagraphFont"/>
    <w:rsid w:val="00B26FF1"/>
  </w:style>
  <w:style w:type="character" w:customStyle="1" w:styleId="UnresolvedMention1">
    <w:name w:val="Unresolved Mention1"/>
    <w:basedOn w:val="DefaultParagraphFont"/>
    <w:uiPriority w:val="99"/>
    <w:unhideWhenUsed/>
    <w:rsid w:val="00E85DDB"/>
    <w:rPr>
      <w:color w:val="605E5C"/>
      <w:shd w:val="clear" w:color="auto" w:fill="E1DFDD"/>
    </w:rPr>
  </w:style>
  <w:style w:type="character" w:customStyle="1" w:styleId="normaltextrun">
    <w:name w:val="normaltextrun"/>
    <w:basedOn w:val="DefaultParagraphFont"/>
    <w:rsid w:val="00B12D4E"/>
  </w:style>
  <w:style w:type="paragraph" w:styleId="BalloonText">
    <w:name w:val="Balloon Text"/>
    <w:basedOn w:val="Normal"/>
    <w:link w:val="BalloonTextChar"/>
    <w:uiPriority w:val="99"/>
    <w:semiHidden/>
    <w:unhideWhenUsed/>
    <w:rsid w:val="00726C0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6C01"/>
    <w:rPr>
      <w:rFonts w:ascii="Segoe UI" w:hAnsi="Segoe UI" w:cs="Segoe UI"/>
      <w:sz w:val="18"/>
      <w:szCs w:val="18"/>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032609">
      <w:bodyDiv w:val="1"/>
      <w:marLeft w:val="0"/>
      <w:marRight w:val="0"/>
      <w:marTop w:val="0"/>
      <w:marBottom w:val="0"/>
      <w:divBdr>
        <w:top w:val="none" w:sz="0" w:space="0" w:color="auto"/>
        <w:left w:val="none" w:sz="0" w:space="0" w:color="auto"/>
        <w:bottom w:val="none" w:sz="0" w:space="0" w:color="auto"/>
        <w:right w:val="none" w:sz="0" w:space="0" w:color="auto"/>
      </w:divBdr>
    </w:div>
    <w:div w:id="186334757">
      <w:bodyDiv w:val="1"/>
      <w:marLeft w:val="0"/>
      <w:marRight w:val="0"/>
      <w:marTop w:val="0"/>
      <w:marBottom w:val="0"/>
      <w:divBdr>
        <w:top w:val="none" w:sz="0" w:space="0" w:color="auto"/>
        <w:left w:val="none" w:sz="0" w:space="0" w:color="auto"/>
        <w:bottom w:val="none" w:sz="0" w:space="0" w:color="auto"/>
        <w:right w:val="none" w:sz="0" w:space="0" w:color="auto"/>
      </w:divBdr>
      <w:divsChild>
        <w:div w:id="1030181524">
          <w:marLeft w:val="274"/>
          <w:marRight w:val="0"/>
          <w:marTop w:val="0"/>
          <w:marBottom w:val="0"/>
          <w:divBdr>
            <w:top w:val="none" w:sz="0" w:space="0" w:color="auto"/>
            <w:left w:val="none" w:sz="0" w:space="0" w:color="auto"/>
            <w:bottom w:val="none" w:sz="0" w:space="0" w:color="auto"/>
            <w:right w:val="none" w:sz="0" w:space="0" w:color="auto"/>
          </w:divBdr>
        </w:div>
        <w:div w:id="1806969566">
          <w:marLeft w:val="274"/>
          <w:marRight w:val="0"/>
          <w:marTop w:val="0"/>
          <w:marBottom w:val="0"/>
          <w:divBdr>
            <w:top w:val="none" w:sz="0" w:space="0" w:color="auto"/>
            <w:left w:val="none" w:sz="0" w:space="0" w:color="auto"/>
            <w:bottom w:val="none" w:sz="0" w:space="0" w:color="auto"/>
            <w:right w:val="none" w:sz="0" w:space="0" w:color="auto"/>
          </w:divBdr>
        </w:div>
      </w:divsChild>
    </w:div>
    <w:div w:id="204608718">
      <w:bodyDiv w:val="1"/>
      <w:marLeft w:val="0"/>
      <w:marRight w:val="0"/>
      <w:marTop w:val="0"/>
      <w:marBottom w:val="0"/>
      <w:divBdr>
        <w:top w:val="none" w:sz="0" w:space="0" w:color="auto"/>
        <w:left w:val="none" w:sz="0" w:space="0" w:color="auto"/>
        <w:bottom w:val="none" w:sz="0" w:space="0" w:color="auto"/>
        <w:right w:val="none" w:sz="0" w:space="0" w:color="auto"/>
      </w:divBdr>
      <w:divsChild>
        <w:div w:id="1444884957">
          <w:marLeft w:val="403"/>
          <w:marRight w:val="0"/>
          <w:marTop w:val="0"/>
          <w:marBottom w:val="120"/>
          <w:divBdr>
            <w:top w:val="none" w:sz="0" w:space="0" w:color="auto"/>
            <w:left w:val="none" w:sz="0" w:space="0" w:color="auto"/>
            <w:bottom w:val="none" w:sz="0" w:space="0" w:color="auto"/>
            <w:right w:val="none" w:sz="0" w:space="0" w:color="auto"/>
          </w:divBdr>
        </w:div>
        <w:div w:id="695350166">
          <w:marLeft w:val="403"/>
          <w:marRight w:val="0"/>
          <w:marTop w:val="0"/>
          <w:marBottom w:val="120"/>
          <w:divBdr>
            <w:top w:val="none" w:sz="0" w:space="0" w:color="auto"/>
            <w:left w:val="none" w:sz="0" w:space="0" w:color="auto"/>
            <w:bottom w:val="none" w:sz="0" w:space="0" w:color="auto"/>
            <w:right w:val="none" w:sz="0" w:space="0" w:color="auto"/>
          </w:divBdr>
        </w:div>
      </w:divsChild>
    </w:div>
    <w:div w:id="416170922">
      <w:bodyDiv w:val="1"/>
      <w:marLeft w:val="0"/>
      <w:marRight w:val="0"/>
      <w:marTop w:val="0"/>
      <w:marBottom w:val="0"/>
      <w:divBdr>
        <w:top w:val="none" w:sz="0" w:space="0" w:color="auto"/>
        <w:left w:val="none" w:sz="0" w:space="0" w:color="auto"/>
        <w:bottom w:val="none" w:sz="0" w:space="0" w:color="auto"/>
        <w:right w:val="none" w:sz="0" w:space="0" w:color="auto"/>
      </w:divBdr>
    </w:div>
    <w:div w:id="569926036">
      <w:bodyDiv w:val="1"/>
      <w:marLeft w:val="0"/>
      <w:marRight w:val="0"/>
      <w:marTop w:val="0"/>
      <w:marBottom w:val="0"/>
      <w:divBdr>
        <w:top w:val="none" w:sz="0" w:space="0" w:color="auto"/>
        <w:left w:val="none" w:sz="0" w:space="0" w:color="auto"/>
        <w:bottom w:val="none" w:sz="0" w:space="0" w:color="auto"/>
        <w:right w:val="none" w:sz="0" w:space="0" w:color="auto"/>
      </w:divBdr>
    </w:div>
    <w:div w:id="586429554">
      <w:bodyDiv w:val="1"/>
      <w:marLeft w:val="0"/>
      <w:marRight w:val="0"/>
      <w:marTop w:val="0"/>
      <w:marBottom w:val="0"/>
      <w:divBdr>
        <w:top w:val="none" w:sz="0" w:space="0" w:color="auto"/>
        <w:left w:val="none" w:sz="0" w:space="0" w:color="auto"/>
        <w:bottom w:val="none" w:sz="0" w:space="0" w:color="auto"/>
        <w:right w:val="none" w:sz="0" w:space="0" w:color="auto"/>
      </w:divBdr>
    </w:div>
    <w:div w:id="1078861906">
      <w:bodyDiv w:val="1"/>
      <w:marLeft w:val="0"/>
      <w:marRight w:val="0"/>
      <w:marTop w:val="0"/>
      <w:marBottom w:val="0"/>
      <w:divBdr>
        <w:top w:val="none" w:sz="0" w:space="0" w:color="auto"/>
        <w:left w:val="none" w:sz="0" w:space="0" w:color="auto"/>
        <w:bottom w:val="none" w:sz="0" w:space="0" w:color="auto"/>
        <w:right w:val="none" w:sz="0" w:space="0" w:color="auto"/>
      </w:divBdr>
    </w:div>
    <w:div w:id="1185362489">
      <w:bodyDiv w:val="1"/>
      <w:marLeft w:val="0"/>
      <w:marRight w:val="0"/>
      <w:marTop w:val="0"/>
      <w:marBottom w:val="0"/>
      <w:divBdr>
        <w:top w:val="none" w:sz="0" w:space="0" w:color="auto"/>
        <w:left w:val="none" w:sz="0" w:space="0" w:color="auto"/>
        <w:bottom w:val="none" w:sz="0" w:space="0" w:color="auto"/>
        <w:right w:val="none" w:sz="0" w:space="0" w:color="auto"/>
      </w:divBdr>
    </w:div>
    <w:div w:id="1282153249">
      <w:bodyDiv w:val="1"/>
      <w:marLeft w:val="0"/>
      <w:marRight w:val="0"/>
      <w:marTop w:val="0"/>
      <w:marBottom w:val="0"/>
      <w:divBdr>
        <w:top w:val="none" w:sz="0" w:space="0" w:color="auto"/>
        <w:left w:val="none" w:sz="0" w:space="0" w:color="auto"/>
        <w:bottom w:val="none" w:sz="0" w:space="0" w:color="auto"/>
        <w:right w:val="none" w:sz="0" w:space="0" w:color="auto"/>
      </w:divBdr>
      <w:divsChild>
        <w:div w:id="1295136170">
          <w:marLeft w:val="403"/>
          <w:marRight w:val="0"/>
          <w:marTop w:val="0"/>
          <w:marBottom w:val="120"/>
          <w:divBdr>
            <w:top w:val="none" w:sz="0" w:space="0" w:color="auto"/>
            <w:left w:val="none" w:sz="0" w:space="0" w:color="auto"/>
            <w:bottom w:val="none" w:sz="0" w:space="0" w:color="auto"/>
            <w:right w:val="none" w:sz="0" w:space="0" w:color="auto"/>
          </w:divBdr>
        </w:div>
      </w:divsChild>
    </w:div>
    <w:div w:id="1399397749">
      <w:bodyDiv w:val="1"/>
      <w:marLeft w:val="0"/>
      <w:marRight w:val="0"/>
      <w:marTop w:val="0"/>
      <w:marBottom w:val="0"/>
      <w:divBdr>
        <w:top w:val="none" w:sz="0" w:space="0" w:color="auto"/>
        <w:left w:val="none" w:sz="0" w:space="0" w:color="auto"/>
        <w:bottom w:val="none" w:sz="0" w:space="0" w:color="auto"/>
        <w:right w:val="none" w:sz="0" w:space="0" w:color="auto"/>
      </w:divBdr>
    </w:div>
    <w:div w:id="1434321995">
      <w:bodyDiv w:val="1"/>
      <w:marLeft w:val="0"/>
      <w:marRight w:val="0"/>
      <w:marTop w:val="0"/>
      <w:marBottom w:val="0"/>
      <w:divBdr>
        <w:top w:val="none" w:sz="0" w:space="0" w:color="auto"/>
        <w:left w:val="none" w:sz="0" w:space="0" w:color="auto"/>
        <w:bottom w:val="none" w:sz="0" w:space="0" w:color="auto"/>
        <w:right w:val="none" w:sz="0" w:space="0" w:color="auto"/>
      </w:divBdr>
    </w:div>
    <w:div w:id="1549678905">
      <w:bodyDiv w:val="1"/>
      <w:marLeft w:val="0"/>
      <w:marRight w:val="0"/>
      <w:marTop w:val="0"/>
      <w:marBottom w:val="0"/>
      <w:divBdr>
        <w:top w:val="none" w:sz="0" w:space="0" w:color="auto"/>
        <w:left w:val="none" w:sz="0" w:space="0" w:color="auto"/>
        <w:bottom w:val="none" w:sz="0" w:space="0" w:color="auto"/>
        <w:right w:val="none" w:sz="0" w:space="0" w:color="auto"/>
      </w:divBdr>
      <w:divsChild>
        <w:div w:id="1188442669">
          <w:marLeft w:val="0"/>
          <w:marRight w:val="0"/>
          <w:marTop w:val="0"/>
          <w:marBottom w:val="0"/>
          <w:divBdr>
            <w:top w:val="single" w:sz="2" w:space="0" w:color="D9D9E3"/>
            <w:left w:val="single" w:sz="2" w:space="0" w:color="D9D9E3"/>
            <w:bottom w:val="single" w:sz="2" w:space="0" w:color="D9D9E3"/>
            <w:right w:val="single" w:sz="2" w:space="0" w:color="D9D9E3"/>
          </w:divBdr>
          <w:divsChild>
            <w:div w:id="167721273">
              <w:marLeft w:val="0"/>
              <w:marRight w:val="0"/>
              <w:marTop w:val="0"/>
              <w:marBottom w:val="0"/>
              <w:divBdr>
                <w:top w:val="single" w:sz="2" w:space="0" w:color="D9D9E3"/>
                <w:left w:val="single" w:sz="2" w:space="0" w:color="D9D9E3"/>
                <w:bottom w:val="single" w:sz="2" w:space="0" w:color="D9D9E3"/>
                <w:right w:val="single" w:sz="2" w:space="0" w:color="D9D9E3"/>
              </w:divBdr>
              <w:divsChild>
                <w:div w:id="1888375507">
                  <w:marLeft w:val="0"/>
                  <w:marRight w:val="0"/>
                  <w:marTop w:val="0"/>
                  <w:marBottom w:val="0"/>
                  <w:divBdr>
                    <w:top w:val="single" w:sz="2" w:space="0" w:color="D9D9E3"/>
                    <w:left w:val="single" w:sz="2" w:space="0" w:color="D9D9E3"/>
                    <w:bottom w:val="single" w:sz="2" w:space="0" w:color="D9D9E3"/>
                    <w:right w:val="single" w:sz="2" w:space="0" w:color="D9D9E3"/>
                  </w:divBdr>
                  <w:divsChild>
                    <w:div w:id="764039543">
                      <w:marLeft w:val="0"/>
                      <w:marRight w:val="0"/>
                      <w:marTop w:val="0"/>
                      <w:marBottom w:val="0"/>
                      <w:divBdr>
                        <w:top w:val="single" w:sz="2" w:space="0" w:color="D9D9E3"/>
                        <w:left w:val="single" w:sz="2" w:space="0" w:color="D9D9E3"/>
                        <w:bottom w:val="single" w:sz="2" w:space="0" w:color="D9D9E3"/>
                        <w:right w:val="single" w:sz="2" w:space="0" w:color="D9D9E3"/>
                      </w:divBdr>
                      <w:divsChild>
                        <w:div w:id="400443848">
                          <w:marLeft w:val="0"/>
                          <w:marRight w:val="0"/>
                          <w:marTop w:val="0"/>
                          <w:marBottom w:val="0"/>
                          <w:divBdr>
                            <w:top w:val="single" w:sz="2" w:space="0" w:color="auto"/>
                            <w:left w:val="single" w:sz="2" w:space="0" w:color="auto"/>
                            <w:bottom w:val="single" w:sz="6" w:space="0" w:color="auto"/>
                            <w:right w:val="single" w:sz="2" w:space="0" w:color="auto"/>
                          </w:divBdr>
                          <w:divsChild>
                            <w:div w:id="1809934661">
                              <w:marLeft w:val="0"/>
                              <w:marRight w:val="0"/>
                              <w:marTop w:val="100"/>
                              <w:marBottom w:val="100"/>
                              <w:divBdr>
                                <w:top w:val="single" w:sz="2" w:space="0" w:color="D9D9E3"/>
                                <w:left w:val="single" w:sz="2" w:space="0" w:color="D9D9E3"/>
                                <w:bottom w:val="single" w:sz="2" w:space="0" w:color="D9D9E3"/>
                                <w:right w:val="single" w:sz="2" w:space="0" w:color="D9D9E3"/>
                              </w:divBdr>
                              <w:divsChild>
                                <w:div w:id="1023822352">
                                  <w:marLeft w:val="0"/>
                                  <w:marRight w:val="0"/>
                                  <w:marTop w:val="0"/>
                                  <w:marBottom w:val="0"/>
                                  <w:divBdr>
                                    <w:top w:val="single" w:sz="2" w:space="0" w:color="D9D9E3"/>
                                    <w:left w:val="single" w:sz="2" w:space="0" w:color="D9D9E3"/>
                                    <w:bottom w:val="single" w:sz="2" w:space="0" w:color="D9D9E3"/>
                                    <w:right w:val="single" w:sz="2" w:space="0" w:color="D9D9E3"/>
                                  </w:divBdr>
                                  <w:divsChild>
                                    <w:div w:id="1775320173">
                                      <w:marLeft w:val="0"/>
                                      <w:marRight w:val="0"/>
                                      <w:marTop w:val="0"/>
                                      <w:marBottom w:val="0"/>
                                      <w:divBdr>
                                        <w:top w:val="single" w:sz="2" w:space="0" w:color="D9D9E3"/>
                                        <w:left w:val="single" w:sz="2" w:space="0" w:color="D9D9E3"/>
                                        <w:bottom w:val="single" w:sz="2" w:space="0" w:color="D9D9E3"/>
                                        <w:right w:val="single" w:sz="2" w:space="0" w:color="D9D9E3"/>
                                      </w:divBdr>
                                      <w:divsChild>
                                        <w:div w:id="1161895817">
                                          <w:marLeft w:val="0"/>
                                          <w:marRight w:val="0"/>
                                          <w:marTop w:val="0"/>
                                          <w:marBottom w:val="0"/>
                                          <w:divBdr>
                                            <w:top w:val="single" w:sz="2" w:space="0" w:color="D9D9E3"/>
                                            <w:left w:val="single" w:sz="2" w:space="0" w:color="D9D9E3"/>
                                            <w:bottom w:val="single" w:sz="2" w:space="0" w:color="D9D9E3"/>
                                            <w:right w:val="single" w:sz="2" w:space="0" w:color="D9D9E3"/>
                                          </w:divBdr>
                                          <w:divsChild>
                                            <w:div w:id="190895900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912039750">
          <w:marLeft w:val="0"/>
          <w:marRight w:val="0"/>
          <w:marTop w:val="0"/>
          <w:marBottom w:val="0"/>
          <w:divBdr>
            <w:top w:val="none" w:sz="0" w:space="0" w:color="auto"/>
            <w:left w:val="none" w:sz="0" w:space="0" w:color="auto"/>
            <w:bottom w:val="none" w:sz="0" w:space="0" w:color="auto"/>
            <w:right w:val="none" w:sz="0" w:space="0" w:color="auto"/>
          </w:divBdr>
        </w:div>
      </w:divsChild>
    </w:div>
    <w:div w:id="1550604417">
      <w:bodyDiv w:val="1"/>
      <w:marLeft w:val="0"/>
      <w:marRight w:val="0"/>
      <w:marTop w:val="0"/>
      <w:marBottom w:val="0"/>
      <w:divBdr>
        <w:top w:val="none" w:sz="0" w:space="0" w:color="auto"/>
        <w:left w:val="none" w:sz="0" w:space="0" w:color="auto"/>
        <w:bottom w:val="none" w:sz="0" w:space="0" w:color="auto"/>
        <w:right w:val="none" w:sz="0" w:space="0" w:color="auto"/>
      </w:divBdr>
      <w:divsChild>
        <w:div w:id="10231959">
          <w:marLeft w:val="274"/>
          <w:marRight w:val="0"/>
          <w:marTop w:val="0"/>
          <w:marBottom w:val="0"/>
          <w:divBdr>
            <w:top w:val="none" w:sz="0" w:space="0" w:color="auto"/>
            <w:left w:val="none" w:sz="0" w:space="0" w:color="auto"/>
            <w:bottom w:val="none" w:sz="0" w:space="0" w:color="auto"/>
            <w:right w:val="none" w:sz="0" w:space="0" w:color="auto"/>
          </w:divBdr>
        </w:div>
        <w:div w:id="65342521">
          <w:marLeft w:val="274"/>
          <w:marRight w:val="0"/>
          <w:marTop w:val="0"/>
          <w:marBottom w:val="0"/>
          <w:divBdr>
            <w:top w:val="none" w:sz="0" w:space="0" w:color="auto"/>
            <w:left w:val="none" w:sz="0" w:space="0" w:color="auto"/>
            <w:bottom w:val="none" w:sz="0" w:space="0" w:color="auto"/>
            <w:right w:val="none" w:sz="0" w:space="0" w:color="auto"/>
          </w:divBdr>
        </w:div>
        <w:div w:id="240063722">
          <w:marLeft w:val="274"/>
          <w:marRight w:val="0"/>
          <w:marTop w:val="0"/>
          <w:marBottom w:val="0"/>
          <w:divBdr>
            <w:top w:val="none" w:sz="0" w:space="0" w:color="auto"/>
            <w:left w:val="none" w:sz="0" w:space="0" w:color="auto"/>
            <w:bottom w:val="none" w:sz="0" w:space="0" w:color="auto"/>
            <w:right w:val="none" w:sz="0" w:space="0" w:color="auto"/>
          </w:divBdr>
        </w:div>
        <w:div w:id="377557054">
          <w:marLeft w:val="274"/>
          <w:marRight w:val="0"/>
          <w:marTop w:val="0"/>
          <w:marBottom w:val="0"/>
          <w:divBdr>
            <w:top w:val="none" w:sz="0" w:space="0" w:color="auto"/>
            <w:left w:val="none" w:sz="0" w:space="0" w:color="auto"/>
            <w:bottom w:val="none" w:sz="0" w:space="0" w:color="auto"/>
            <w:right w:val="none" w:sz="0" w:space="0" w:color="auto"/>
          </w:divBdr>
        </w:div>
        <w:div w:id="492112439">
          <w:marLeft w:val="274"/>
          <w:marRight w:val="0"/>
          <w:marTop w:val="0"/>
          <w:marBottom w:val="0"/>
          <w:divBdr>
            <w:top w:val="none" w:sz="0" w:space="0" w:color="auto"/>
            <w:left w:val="none" w:sz="0" w:space="0" w:color="auto"/>
            <w:bottom w:val="none" w:sz="0" w:space="0" w:color="auto"/>
            <w:right w:val="none" w:sz="0" w:space="0" w:color="auto"/>
          </w:divBdr>
        </w:div>
        <w:div w:id="610861107">
          <w:marLeft w:val="274"/>
          <w:marRight w:val="0"/>
          <w:marTop w:val="0"/>
          <w:marBottom w:val="0"/>
          <w:divBdr>
            <w:top w:val="none" w:sz="0" w:space="0" w:color="auto"/>
            <w:left w:val="none" w:sz="0" w:space="0" w:color="auto"/>
            <w:bottom w:val="none" w:sz="0" w:space="0" w:color="auto"/>
            <w:right w:val="none" w:sz="0" w:space="0" w:color="auto"/>
          </w:divBdr>
        </w:div>
        <w:div w:id="647168785">
          <w:marLeft w:val="274"/>
          <w:marRight w:val="0"/>
          <w:marTop w:val="0"/>
          <w:marBottom w:val="0"/>
          <w:divBdr>
            <w:top w:val="none" w:sz="0" w:space="0" w:color="auto"/>
            <w:left w:val="none" w:sz="0" w:space="0" w:color="auto"/>
            <w:bottom w:val="none" w:sz="0" w:space="0" w:color="auto"/>
            <w:right w:val="none" w:sz="0" w:space="0" w:color="auto"/>
          </w:divBdr>
        </w:div>
        <w:div w:id="739600421">
          <w:marLeft w:val="274"/>
          <w:marRight w:val="0"/>
          <w:marTop w:val="0"/>
          <w:marBottom w:val="0"/>
          <w:divBdr>
            <w:top w:val="none" w:sz="0" w:space="0" w:color="auto"/>
            <w:left w:val="none" w:sz="0" w:space="0" w:color="auto"/>
            <w:bottom w:val="none" w:sz="0" w:space="0" w:color="auto"/>
            <w:right w:val="none" w:sz="0" w:space="0" w:color="auto"/>
          </w:divBdr>
        </w:div>
        <w:div w:id="876817027">
          <w:marLeft w:val="274"/>
          <w:marRight w:val="0"/>
          <w:marTop w:val="0"/>
          <w:marBottom w:val="0"/>
          <w:divBdr>
            <w:top w:val="none" w:sz="0" w:space="0" w:color="auto"/>
            <w:left w:val="none" w:sz="0" w:space="0" w:color="auto"/>
            <w:bottom w:val="none" w:sz="0" w:space="0" w:color="auto"/>
            <w:right w:val="none" w:sz="0" w:space="0" w:color="auto"/>
          </w:divBdr>
        </w:div>
        <w:div w:id="1006205875">
          <w:marLeft w:val="274"/>
          <w:marRight w:val="0"/>
          <w:marTop w:val="0"/>
          <w:marBottom w:val="0"/>
          <w:divBdr>
            <w:top w:val="none" w:sz="0" w:space="0" w:color="auto"/>
            <w:left w:val="none" w:sz="0" w:space="0" w:color="auto"/>
            <w:bottom w:val="none" w:sz="0" w:space="0" w:color="auto"/>
            <w:right w:val="none" w:sz="0" w:space="0" w:color="auto"/>
          </w:divBdr>
        </w:div>
        <w:div w:id="1053239397">
          <w:marLeft w:val="274"/>
          <w:marRight w:val="0"/>
          <w:marTop w:val="0"/>
          <w:marBottom w:val="0"/>
          <w:divBdr>
            <w:top w:val="none" w:sz="0" w:space="0" w:color="auto"/>
            <w:left w:val="none" w:sz="0" w:space="0" w:color="auto"/>
            <w:bottom w:val="none" w:sz="0" w:space="0" w:color="auto"/>
            <w:right w:val="none" w:sz="0" w:space="0" w:color="auto"/>
          </w:divBdr>
        </w:div>
        <w:div w:id="1132020524">
          <w:marLeft w:val="274"/>
          <w:marRight w:val="0"/>
          <w:marTop w:val="0"/>
          <w:marBottom w:val="0"/>
          <w:divBdr>
            <w:top w:val="none" w:sz="0" w:space="0" w:color="auto"/>
            <w:left w:val="none" w:sz="0" w:space="0" w:color="auto"/>
            <w:bottom w:val="none" w:sz="0" w:space="0" w:color="auto"/>
            <w:right w:val="none" w:sz="0" w:space="0" w:color="auto"/>
          </w:divBdr>
        </w:div>
        <w:div w:id="1197893918">
          <w:marLeft w:val="274"/>
          <w:marRight w:val="0"/>
          <w:marTop w:val="0"/>
          <w:marBottom w:val="0"/>
          <w:divBdr>
            <w:top w:val="none" w:sz="0" w:space="0" w:color="auto"/>
            <w:left w:val="none" w:sz="0" w:space="0" w:color="auto"/>
            <w:bottom w:val="none" w:sz="0" w:space="0" w:color="auto"/>
            <w:right w:val="none" w:sz="0" w:space="0" w:color="auto"/>
          </w:divBdr>
        </w:div>
        <w:div w:id="1356342792">
          <w:marLeft w:val="274"/>
          <w:marRight w:val="0"/>
          <w:marTop w:val="0"/>
          <w:marBottom w:val="0"/>
          <w:divBdr>
            <w:top w:val="none" w:sz="0" w:space="0" w:color="auto"/>
            <w:left w:val="none" w:sz="0" w:space="0" w:color="auto"/>
            <w:bottom w:val="none" w:sz="0" w:space="0" w:color="auto"/>
            <w:right w:val="none" w:sz="0" w:space="0" w:color="auto"/>
          </w:divBdr>
        </w:div>
        <w:div w:id="1391733833">
          <w:marLeft w:val="274"/>
          <w:marRight w:val="0"/>
          <w:marTop w:val="0"/>
          <w:marBottom w:val="0"/>
          <w:divBdr>
            <w:top w:val="none" w:sz="0" w:space="0" w:color="auto"/>
            <w:left w:val="none" w:sz="0" w:space="0" w:color="auto"/>
            <w:bottom w:val="none" w:sz="0" w:space="0" w:color="auto"/>
            <w:right w:val="none" w:sz="0" w:space="0" w:color="auto"/>
          </w:divBdr>
        </w:div>
        <w:div w:id="1423915781">
          <w:marLeft w:val="274"/>
          <w:marRight w:val="0"/>
          <w:marTop w:val="0"/>
          <w:marBottom w:val="0"/>
          <w:divBdr>
            <w:top w:val="none" w:sz="0" w:space="0" w:color="auto"/>
            <w:left w:val="none" w:sz="0" w:space="0" w:color="auto"/>
            <w:bottom w:val="none" w:sz="0" w:space="0" w:color="auto"/>
            <w:right w:val="none" w:sz="0" w:space="0" w:color="auto"/>
          </w:divBdr>
        </w:div>
        <w:div w:id="1526556664">
          <w:marLeft w:val="274"/>
          <w:marRight w:val="0"/>
          <w:marTop w:val="0"/>
          <w:marBottom w:val="0"/>
          <w:divBdr>
            <w:top w:val="none" w:sz="0" w:space="0" w:color="auto"/>
            <w:left w:val="none" w:sz="0" w:space="0" w:color="auto"/>
            <w:bottom w:val="none" w:sz="0" w:space="0" w:color="auto"/>
            <w:right w:val="none" w:sz="0" w:space="0" w:color="auto"/>
          </w:divBdr>
        </w:div>
        <w:div w:id="1530147204">
          <w:marLeft w:val="274"/>
          <w:marRight w:val="0"/>
          <w:marTop w:val="0"/>
          <w:marBottom w:val="0"/>
          <w:divBdr>
            <w:top w:val="none" w:sz="0" w:space="0" w:color="auto"/>
            <w:left w:val="none" w:sz="0" w:space="0" w:color="auto"/>
            <w:bottom w:val="none" w:sz="0" w:space="0" w:color="auto"/>
            <w:right w:val="none" w:sz="0" w:space="0" w:color="auto"/>
          </w:divBdr>
        </w:div>
        <w:div w:id="1556501928">
          <w:marLeft w:val="274"/>
          <w:marRight w:val="0"/>
          <w:marTop w:val="0"/>
          <w:marBottom w:val="0"/>
          <w:divBdr>
            <w:top w:val="none" w:sz="0" w:space="0" w:color="auto"/>
            <w:left w:val="none" w:sz="0" w:space="0" w:color="auto"/>
            <w:bottom w:val="none" w:sz="0" w:space="0" w:color="auto"/>
            <w:right w:val="none" w:sz="0" w:space="0" w:color="auto"/>
          </w:divBdr>
        </w:div>
        <w:div w:id="1595431205">
          <w:marLeft w:val="274"/>
          <w:marRight w:val="0"/>
          <w:marTop w:val="0"/>
          <w:marBottom w:val="0"/>
          <w:divBdr>
            <w:top w:val="none" w:sz="0" w:space="0" w:color="auto"/>
            <w:left w:val="none" w:sz="0" w:space="0" w:color="auto"/>
            <w:bottom w:val="none" w:sz="0" w:space="0" w:color="auto"/>
            <w:right w:val="none" w:sz="0" w:space="0" w:color="auto"/>
          </w:divBdr>
        </w:div>
        <w:div w:id="1636373733">
          <w:marLeft w:val="274"/>
          <w:marRight w:val="0"/>
          <w:marTop w:val="0"/>
          <w:marBottom w:val="0"/>
          <w:divBdr>
            <w:top w:val="none" w:sz="0" w:space="0" w:color="auto"/>
            <w:left w:val="none" w:sz="0" w:space="0" w:color="auto"/>
            <w:bottom w:val="none" w:sz="0" w:space="0" w:color="auto"/>
            <w:right w:val="none" w:sz="0" w:space="0" w:color="auto"/>
          </w:divBdr>
        </w:div>
        <w:div w:id="1786540796">
          <w:marLeft w:val="274"/>
          <w:marRight w:val="0"/>
          <w:marTop w:val="0"/>
          <w:marBottom w:val="0"/>
          <w:divBdr>
            <w:top w:val="none" w:sz="0" w:space="0" w:color="auto"/>
            <w:left w:val="none" w:sz="0" w:space="0" w:color="auto"/>
            <w:bottom w:val="none" w:sz="0" w:space="0" w:color="auto"/>
            <w:right w:val="none" w:sz="0" w:space="0" w:color="auto"/>
          </w:divBdr>
        </w:div>
        <w:div w:id="1990091254">
          <w:marLeft w:val="274"/>
          <w:marRight w:val="0"/>
          <w:marTop w:val="0"/>
          <w:marBottom w:val="0"/>
          <w:divBdr>
            <w:top w:val="none" w:sz="0" w:space="0" w:color="auto"/>
            <w:left w:val="none" w:sz="0" w:space="0" w:color="auto"/>
            <w:bottom w:val="none" w:sz="0" w:space="0" w:color="auto"/>
            <w:right w:val="none" w:sz="0" w:space="0" w:color="auto"/>
          </w:divBdr>
        </w:div>
        <w:div w:id="2109344751">
          <w:marLeft w:val="274"/>
          <w:marRight w:val="0"/>
          <w:marTop w:val="0"/>
          <w:marBottom w:val="0"/>
          <w:divBdr>
            <w:top w:val="none" w:sz="0" w:space="0" w:color="auto"/>
            <w:left w:val="none" w:sz="0" w:space="0" w:color="auto"/>
            <w:bottom w:val="none" w:sz="0" w:space="0" w:color="auto"/>
            <w:right w:val="none" w:sz="0" w:space="0" w:color="auto"/>
          </w:divBdr>
        </w:div>
      </w:divsChild>
    </w:div>
    <w:div w:id="1652832500">
      <w:bodyDiv w:val="1"/>
      <w:marLeft w:val="0"/>
      <w:marRight w:val="0"/>
      <w:marTop w:val="0"/>
      <w:marBottom w:val="0"/>
      <w:divBdr>
        <w:top w:val="none" w:sz="0" w:space="0" w:color="auto"/>
        <w:left w:val="none" w:sz="0" w:space="0" w:color="auto"/>
        <w:bottom w:val="none" w:sz="0" w:space="0" w:color="auto"/>
        <w:right w:val="none" w:sz="0" w:space="0" w:color="auto"/>
      </w:divBdr>
      <w:divsChild>
        <w:div w:id="419562756">
          <w:marLeft w:val="274"/>
          <w:marRight w:val="0"/>
          <w:marTop w:val="0"/>
          <w:marBottom w:val="60"/>
          <w:divBdr>
            <w:top w:val="none" w:sz="0" w:space="0" w:color="auto"/>
            <w:left w:val="none" w:sz="0" w:space="0" w:color="auto"/>
            <w:bottom w:val="none" w:sz="0" w:space="0" w:color="auto"/>
            <w:right w:val="none" w:sz="0" w:space="0" w:color="auto"/>
          </w:divBdr>
        </w:div>
        <w:div w:id="2043556038">
          <w:marLeft w:val="274"/>
          <w:marRight w:val="0"/>
          <w:marTop w:val="0"/>
          <w:marBottom w:val="60"/>
          <w:divBdr>
            <w:top w:val="none" w:sz="0" w:space="0" w:color="auto"/>
            <w:left w:val="none" w:sz="0" w:space="0" w:color="auto"/>
            <w:bottom w:val="none" w:sz="0" w:space="0" w:color="auto"/>
            <w:right w:val="none" w:sz="0" w:space="0" w:color="auto"/>
          </w:divBdr>
        </w:div>
      </w:divsChild>
    </w:div>
    <w:div w:id="1805078940">
      <w:bodyDiv w:val="1"/>
      <w:marLeft w:val="0"/>
      <w:marRight w:val="0"/>
      <w:marTop w:val="0"/>
      <w:marBottom w:val="0"/>
      <w:divBdr>
        <w:top w:val="none" w:sz="0" w:space="0" w:color="auto"/>
        <w:left w:val="none" w:sz="0" w:space="0" w:color="auto"/>
        <w:bottom w:val="none" w:sz="0" w:space="0" w:color="auto"/>
        <w:right w:val="none" w:sz="0" w:space="0" w:color="auto"/>
      </w:divBdr>
      <w:divsChild>
        <w:div w:id="1358000869">
          <w:marLeft w:val="274"/>
          <w:marRight w:val="0"/>
          <w:marTop w:val="0"/>
          <w:marBottom w:val="0"/>
          <w:divBdr>
            <w:top w:val="none" w:sz="0" w:space="0" w:color="auto"/>
            <w:left w:val="none" w:sz="0" w:space="0" w:color="auto"/>
            <w:bottom w:val="none" w:sz="0" w:space="0" w:color="auto"/>
            <w:right w:val="none" w:sz="0" w:space="0" w:color="auto"/>
          </w:divBdr>
        </w:div>
        <w:div w:id="1522888250">
          <w:marLeft w:val="274"/>
          <w:marRight w:val="0"/>
          <w:marTop w:val="0"/>
          <w:marBottom w:val="0"/>
          <w:divBdr>
            <w:top w:val="none" w:sz="0" w:space="0" w:color="auto"/>
            <w:left w:val="none" w:sz="0" w:space="0" w:color="auto"/>
            <w:bottom w:val="none" w:sz="0" w:space="0" w:color="auto"/>
            <w:right w:val="none" w:sz="0" w:space="0" w:color="auto"/>
          </w:divBdr>
        </w:div>
      </w:divsChild>
    </w:div>
    <w:div w:id="20073208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F0ED6A82AFF14C9DDE17C0798A5086" ma:contentTypeVersion="12" ma:contentTypeDescription="Create a new document." ma:contentTypeScope="" ma:versionID="9d505a3380c0b9f6a6ea222adfb393f5">
  <xsd:schema xmlns:xsd="http://www.w3.org/2001/XMLSchema" xmlns:xs="http://www.w3.org/2001/XMLSchema" xmlns:p="http://schemas.microsoft.com/office/2006/metadata/properties" xmlns:ns2="fef05ac6-9178-4c6a-ad74-0c764907e32f" xmlns:ns3="7321d172-739e-40d5-9f2b-bcdffa8ca10c" targetNamespace="http://schemas.microsoft.com/office/2006/metadata/properties" ma:root="true" ma:fieldsID="51dd6eaeb543f45de6ba6831b3e0050a" ns2:_="" ns3:_="">
    <xsd:import namespace="fef05ac6-9178-4c6a-ad74-0c764907e32f"/>
    <xsd:import namespace="7321d172-739e-40d5-9f2b-bcdffa8ca10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f05ac6-9178-4c6a-ad74-0c764907e3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c105274-9cd3-4342-bf46-13c52bd746b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21d172-739e-40d5-9f2b-bcdffa8ca10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6ebab17-369e-4218-a7f9-5b97a7d7b351}" ma:internalName="TaxCatchAll" ma:showField="CatchAllData" ma:web="7321d172-739e-40d5-9f2b-bcdffa8ca10c">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321d172-739e-40d5-9f2b-bcdffa8ca10c" xsi:nil="true"/>
    <lcf76f155ced4ddcb4097134ff3c332f xmlns="fef05ac6-9178-4c6a-ad74-0c764907e32f">
      <Terms xmlns="http://schemas.microsoft.com/office/infopath/2007/PartnerControls"/>
    </lcf76f155ced4ddcb4097134ff3c332f>
    <SharedWithUsers xmlns="7321d172-739e-40d5-9f2b-bcdffa8ca10c">
      <UserInfo>
        <DisplayName>Carole Galsworthy</DisplayName>
        <AccountId>138</AccountId>
        <AccountType/>
      </UserInfo>
    </SharedWithUsers>
  </documentManagement>
</p:properties>
</file>

<file path=customXml/itemProps1.xml><?xml version="1.0" encoding="utf-8"?>
<ds:datastoreItem xmlns:ds="http://schemas.openxmlformats.org/officeDocument/2006/customXml" ds:itemID="{67891B21-4BBE-4B56-AF96-A87A5DEF01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f05ac6-9178-4c6a-ad74-0c764907e32f"/>
    <ds:schemaRef ds:uri="7321d172-739e-40d5-9f2b-bcdffa8ca1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B67578-35AF-4C9A-BF84-B76E64AE3C82}">
  <ds:schemaRefs>
    <ds:schemaRef ds:uri="http://schemas.openxmlformats.org/officeDocument/2006/bibliography"/>
  </ds:schemaRefs>
</ds:datastoreItem>
</file>

<file path=customXml/itemProps3.xml><?xml version="1.0" encoding="utf-8"?>
<ds:datastoreItem xmlns:ds="http://schemas.openxmlformats.org/officeDocument/2006/customXml" ds:itemID="{FBB55029-492E-4086-A653-901049CF035F}">
  <ds:schemaRefs>
    <ds:schemaRef ds:uri="http://schemas.microsoft.com/sharepoint/v3/contenttype/forms"/>
  </ds:schemaRefs>
</ds:datastoreItem>
</file>

<file path=customXml/itemProps4.xml><?xml version="1.0" encoding="utf-8"?>
<ds:datastoreItem xmlns:ds="http://schemas.openxmlformats.org/officeDocument/2006/customXml" ds:itemID="{6A8AA43F-5B3C-4110-9F8A-891841FB0F38}">
  <ds:schemaRefs>
    <ds:schemaRef ds:uri="http://schemas.microsoft.com/office/2006/metadata/properties"/>
    <ds:schemaRef ds:uri="http://schemas.microsoft.com/office/infopath/2007/PartnerControls"/>
    <ds:schemaRef ds:uri="7321d172-739e-40d5-9f2b-bcdffa8ca10c"/>
    <ds:schemaRef ds:uri="fef05ac6-9178-4c6a-ad74-0c764907e32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1129</Words>
  <Characters>6441</Characters>
  <Application>Microsoft Office Word</Application>
  <DocSecurity>0</DocSecurity>
  <Lines>53</Lines>
  <Paragraphs>15</Paragraphs>
  <ScaleCrop>false</ScaleCrop>
  <Company/>
  <LinksUpToDate>false</LinksUpToDate>
  <CharactersWithSpaces>7555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dc:creator>
  <cp:keywords/>
  <dc:description/>
  <cp:lastModifiedBy>Gemma Taylor</cp:lastModifiedBy>
  <cp:revision>2</cp:revision>
  <dcterms:created xsi:type="dcterms:W3CDTF">2024-05-13T11:52:00Z</dcterms:created>
  <dcterms:modified xsi:type="dcterms:W3CDTF">2024-05-13T11:52:00Z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0x010100B5A6C737BCDD4C47B4DAC6471A15C65F|142719687</vt:lpwstr>
  </property>
  <property fmtid="{D5CDD505-2E9C-101B-9397-08002B2CF9AE}" pid="3" name="ContentTypeId">
    <vt:lpwstr>0x010100BDF0ED6A82AFF14C9DDE17C0798A5086</vt:lpwstr>
  </property>
  <property fmtid="{D5CDD505-2E9C-101B-9397-08002B2CF9AE}" pid="4" name="ItemRetentionFormula">
    <vt:lpwstr>&lt;formula id="Microsoft.Office.RecordsManagement.PolicyFeatures.Expiration.Formula.BuiltIn"&gt;&lt;number&gt;2&lt;/number&gt;&lt;property&gt;Modified&lt;/property&gt;&lt;propertyId&gt;28cf69c5-fa48-462a-b5cd-27b6f9d2bd5f&lt;/propertyId&gt;&lt;period&gt;years&lt;/period&gt;&lt;/formula&gt;</vt:lpwstr>
  </property>
  <property fmtid="{D5CDD505-2E9C-101B-9397-08002B2CF9AE}" pid="5" name="AuthorIds_UIVersion_512">
    <vt:lpwstr>199</vt:lpwstr>
  </property>
  <property fmtid="{D5CDD505-2E9C-101B-9397-08002B2CF9AE}" pid="6" name="_NewReviewCycle">
    <vt:lpwstr/>
  </property>
  <property fmtid="{D5CDD505-2E9C-101B-9397-08002B2CF9AE}" pid="7" name="MSIP_Label_ea60d57e-af5b-4752-ac57-3e4f28ca11dc_Enabled">
    <vt:lpwstr>true</vt:lpwstr>
  </property>
  <property fmtid="{D5CDD505-2E9C-101B-9397-08002B2CF9AE}" pid="8" name="MSIP_Label_ea60d57e-af5b-4752-ac57-3e4f28ca11dc_SetDate">
    <vt:lpwstr>2023-03-15T11:35:55Z</vt:lpwstr>
  </property>
  <property fmtid="{D5CDD505-2E9C-101B-9397-08002B2CF9AE}" pid="9" name="MSIP_Label_ea60d57e-af5b-4752-ac57-3e4f28ca11dc_Method">
    <vt:lpwstr>Standard</vt:lpwstr>
  </property>
  <property fmtid="{D5CDD505-2E9C-101B-9397-08002B2CF9AE}" pid="10" name="MSIP_Label_ea60d57e-af5b-4752-ac57-3e4f28ca11dc_Name">
    <vt:lpwstr>ea60d57e-af5b-4752-ac57-3e4f28ca11dc</vt:lpwstr>
  </property>
  <property fmtid="{D5CDD505-2E9C-101B-9397-08002B2CF9AE}" pid="11" name="MSIP_Label_ea60d57e-af5b-4752-ac57-3e4f28ca11dc_SiteId">
    <vt:lpwstr>36da45f1-dd2c-4d1f-af13-5abe46b99921</vt:lpwstr>
  </property>
  <property fmtid="{D5CDD505-2E9C-101B-9397-08002B2CF9AE}" pid="12" name="MSIP_Label_ea60d57e-af5b-4752-ac57-3e4f28ca11dc_ActionId">
    <vt:lpwstr>60c313f7-97dd-438d-9293-9514b79a0c44</vt:lpwstr>
  </property>
  <property fmtid="{D5CDD505-2E9C-101B-9397-08002B2CF9AE}" pid="13" name="MSIP_Label_ea60d57e-af5b-4752-ac57-3e4f28ca11dc_ContentBits">
    <vt:lpwstr>0</vt:lpwstr>
  </property>
  <property fmtid="{D5CDD505-2E9C-101B-9397-08002B2CF9AE}" pid="14" name="MediaServiceImageTags">
    <vt:lpwstr/>
  </property>
</Properties>
</file>