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2E1472EE" w:rsidR="00426498" w:rsidRPr="00DE1F3C" w:rsidRDefault="5CC34F4A" w:rsidP="00B1649D">
      <w:pPr>
        <w:spacing w:line="276" w:lineRule="auto"/>
        <w:rPr>
          <w:rFonts w:ascii="Source Sans Pro" w:hAnsi="Source Sans Pro"/>
          <w:b/>
          <w:sz w:val="22"/>
          <w:szCs w:val="22"/>
        </w:rPr>
      </w:pPr>
      <w:r w:rsidRPr="00DE1F3C">
        <w:rPr>
          <w:rFonts w:ascii="Source Sans Pro" w:hAnsi="Source Sans Pro"/>
          <w:b/>
          <w:bCs/>
          <w:sz w:val="22"/>
          <w:szCs w:val="22"/>
        </w:rPr>
        <w:t>Yorkshire Housing</w:t>
      </w:r>
      <w:r w:rsidR="0073012C" w:rsidRPr="00DE1F3C">
        <w:rPr>
          <w:rFonts w:ascii="Source Sans Pro" w:hAnsi="Source Sans Pro"/>
          <w:b/>
          <w:sz w:val="22"/>
          <w:szCs w:val="22"/>
        </w:rPr>
        <w:t xml:space="preserve"> </w:t>
      </w:r>
      <w:r w:rsidR="004D396A" w:rsidRPr="00DE1F3C">
        <w:rPr>
          <w:rFonts w:ascii="Source Sans Pro" w:hAnsi="Source Sans Pro"/>
          <w:b/>
          <w:sz w:val="22"/>
          <w:szCs w:val="22"/>
        </w:rPr>
        <w:t>Role Profile</w:t>
      </w:r>
      <w:r w:rsidR="004D396A" w:rsidRPr="00DE1F3C">
        <w:rPr>
          <w:rFonts w:ascii="Source Sans Pro" w:hAnsi="Source Sans Pro"/>
          <w:b/>
          <w:noProof/>
          <w:sz w:val="22"/>
          <w:szCs w:val="22"/>
        </w:rPr>
        <w:drawing>
          <wp:inline distT="0" distB="0" distL="0" distR="0" wp14:anchorId="6189E994" wp14:editId="02D2B9CC">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4">
                      <a:extLst>
                        <a:ext uri="{28A0092B-C50C-407E-A947-70E740481C1C}">
                          <a14:useLocalDpi xmlns:a14="http://schemas.microsoft.com/office/drawing/2010/main" val="0"/>
                        </a:ext>
                      </a:extLst>
                    </a:blip>
                    <a:srcRect r="-179"/>
                    <a:stretch>
                      <a:fillRect/>
                    </a:stretch>
                  </pic:blipFill>
                  <pic:spPr bwMode="auto">
                    <a:xfrm>
                      <a:off x="0" y="0"/>
                      <a:ext cx="2127885" cy="723900"/>
                    </a:xfrm>
                    <a:prstGeom prst="rect">
                      <a:avLst/>
                    </a:prstGeom>
                    <a:noFill/>
                  </pic:spPr>
                </pic:pic>
              </a:graphicData>
            </a:graphic>
          </wp:inline>
        </w:drawing>
      </w:r>
    </w:p>
    <w:p w14:paraId="72D85EA3" w14:textId="4C3E43C1" w:rsidR="004D396A" w:rsidRPr="00DE1F3C"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555"/>
        <w:gridCol w:w="3969"/>
        <w:gridCol w:w="1984"/>
        <w:gridCol w:w="2114"/>
      </w:tblGrid>
      <w:tr w:rsidR="00056ACA" w:rsidRPr="00DE1F3C" w14:paraId="31BB416D" w14:textId="327585BD" w:rsidTr="79768AA9">
        <w:tc>
          <w:tcPr>
            <w:tcW w:w="1555" w:type="dxa"/>
            <w:shd w:val="clear" w:color="auto" w:fill="D9D9D9" w:themeFill="background1" w:themeFillShade="D9"/>
          </w:tcPr>
          <w:p w14:paraId="01B398E1" w14:textId="77777777" w:rsidR="00056ACA" w:rsidRPr="00DE1F3C" w:rsidRDefault="00056ACA" w:rsidP="00426498">
            <w:pPr>
              <w:spacing w:before="60" w:after="60"/>
              <w:rPr>
                <w:rFonts w:ascii="Source Sans Pro" w:hAnsi="Source Sans Pro"/>
                <w:b/>
                <w:bCs/>
                <w:sz w:val="22"/>
                <w:szCs w:val="22"/>
              </w:rPr>
            </w:pPr>
            <w:r w:rsidRPr="00DE1F3C">
              <w:rPr>
                <w:rFonts w:ascii="Source Sans Pro" w:hAnsi="Source Sans Pro"/>
                <w:b/>
                <w:bCs/>
                <w:sz w:val="22"/>
                <w:szCs w:val="22"/>
              </w:rPr>
              <w:t>Job title:</w:t>
            </w:r>
          </w:p>
        </w:tc>
        <w:tc>
          <w:tcPr>
            <w:tcW w:w="3969" w:type="dxa"/>
            <w:shd w:val="clear" w:color="auto" w:fill="auto"/>
          </w:tcPr>
          <w:p w14:paraId="61FC93B4" w14:textId="10BC35AF" w:rsidR="00056ACA" w:rsidRPr="00DE1F3C" w:rsidRDefault="00F84BC9" w:rsidP="00543425">
            <w:pPr>
              <w:spacing w:before="60" w:after="60"/>
              <w:rPr>
                <w:rFonts w:ascii="Source Sans Pro" w:hAnsi="Source Sans Pro"/>
                <w:sz w:val="22"/>
                <w:szCs w:val="22"/>
              </w:rPr>
            </w:pPr>
            <w:r w:rsidRPr="00DE1F3C">
              <w:rPr>
                <w:rFonts w:ascii="Source Sans Pro" w:hAnsi="Source Sans Pro"/>
                <w:sz w:val="22"/>
                <w:szCs w:val="22"/>
              </w:rPr>
              <w:t xml:space="preserve">Sales Administrator </w:t>
            </w:r>
          </w:p>
        </w:tc>
        <w:tc>
          <w:tcPr>
            <w:tcW w:w="1984" w:type="dxa"/>
            <w:shd w:val="clear" w:color="auto" w:fill="D9D9D9" w:themeFill="background1" w:themeFillShade="D9"/>
          </w:tcPr>
          <w:p w14:paraId="70A8158E" w14:textId="20BD386C" w:rsidR="00056ACA" w:rsidRPr="00DE1F3C" w:rsidRDefault="00056ACA" w:rsidP="6644EDCB">
            <w:pPr>
              <w:spacing w:before="60" w:after="60"/>
              <w:rPr>
                <w:rFonts w:ascii="Source Sans Pro" w:hAnsi="Source Sans Pro"/>
                <w:b/>
                <w:bCs/>
                <w:sz w:val="22"/>
                <w:szCs w:val="22"/>
              </w:rPr>
            </w:pPr>
            <w:r w:rsidRPr="00DE1F3C">
              <w:rPr>
                <w:rFonts w:ascii="Source Sans Pro" w:hAnsi="Source Sans Pro"/>
                <w:b/>
                <w:bCs/>
                <w:sz w:val="22"/>
                <w:szCs w:val="22"/>
              </w:rPr>
              <w:t>Leader of others:</w:t>
            </w:r>
          </w:p>
        </w:tc>
        <w:tc>
          <w:tcPr>
            <w:tcW w:w="2114" w:type="dxa"/>
          </w:tcPr>
          <w:p w14:paraId="619873E8" w14:textId="60381243" w:rsidR="00056ACA" w:rsidRPr="00DE1F3C" w:rsidRDefault="00821CC8" w:rsidP="6644EDCB">
            <w:pPr>
              <w:spacing w:before="60" w:after="60"/>
              <w:rPr>
                <w:rFonts w:ascii="Source Sans Pro" w:hAnsi="Source Sans Pro"/>
                <w:sz w:val="22"/>
                <w:szCs w:val="22"/>
              </w:rPr>
            </w:pPr>
            <w:r w:rsidRPr="00DE1F3C">
              <w:rPr>
                <w:rFonts w:ascii="Source Sans Pro" w:hAnsi="Source Sans Pro"/>
                <w:sz w:val="22"/>
                <w:szCs w:val="22"/>
              </w:rPr>
              <w:t>No</w:t>
            </w:r>
          </w:p>
        </w:tc>
      </w:tr>
      <w:tr w:rsidR="00056ACA" w:rsidRPr="00DE1F3C" w14:paraId="520386A7" w14:textId="2A8B9526" w:rsidTr="79768AA9">
        <w:tc>
          <w:tcPr>
            <w:tcW w:w="1555" w:type="dxa"/>
            <w:shd w:val="clear" w:color="auto" w:fill="D9D9D9" w:themeFill="background1" w:themeFillShade="D9"/>
          </w:tcPr>
          <w:p w14:paraId="77C9C5B1" w14:textId="77777777" w:rsidR="00056ACA" w:rsidRPr="00DE1F3C" w:rsidRDefault="00056ACA" w:rsidP="00426498">
            <w:pPr>
              <w:spacing w:before="60" w:after="60"/>
              <w:rPr>
                <w:rFonts w:ascii="Source Sans Pro" w:hAnsi="Source Sans Pro"/>
                <w:b/>
                <w:bCs/>
                <w:sz w:val="22"/>
                <w:szCs w:val="22"/>
              </w:rPr>
            </w:pPr>
            <w:r w:rsidRPr="00DE1F3C">
              <w:rPr>
                <w:rFonts w:ascii="Source Sans Pro" w:hAnsi="Source Sans Pro"/>
                <w:b/>
                <w:bCs/>
                <w:sz w:val="22"/>
                <w:szCs w:val="22"/>
              </w:rPr>
              <w:t>Reports to:</w:t>
            </w:r>
          </w:p>
        </w:tc>
        <w:tc>
          <w:tcPr>
            <w:tcW w:w="3969" w:type="dxa"/>
            <w:shd w:val="clear" w:color="auto" w:fill="auto"/>
          </w:tcPr>
          <w:p w14:paraId="12B20200" w14:textId="0DA94740" w:rsidR="00056ACA" w:rsidRPr="00DE1F3C" w:rsidRDefault="00821CC8" w:rsidP="00821CC8">
            <w:pPr>
              <w:spacing w:before="60" w:after="60"/>
              <w:rPr>
                <w:rFonts w:ascii="Source Sans Pro" w:hAnsi="Source Sans Pro"/>
                <w:sz w:val="22"/>
                <w:szCs w:val="22"/>
              </w:rPr>
            </w:pPr>
            <w:r w:rsidRPr="00DE1F3C">
              <w:rPr>
                <w:rFonts w:ascii="Source Sans Pro" w:hAnsi="Source Sans Pro"/>
                <w:sz w:val="22"/>
                <w:szCs w:val="22"/>
              </w:rPr>
              <w:t>Team Leader - Sales Administration</w:t>
            </w:r>
            <w:r w:rsidR="00F84BC9" w:rsidRPr="00DE1F3C">
              <w:rPr>
                <w:rFonts w:ascii="Source Sans Pro" w:hAnsi="Source Sans Pro"/>
                <w:sz w:val="22"/>
                <w:szCs w:val="22"/>
              </w:rPr>
              <w:t xml:space="preserve"> </w:t>
            </w:r>
          </w:p>
        </w:tc>
        <w:tc>
          <w:tcPr>
            <w:tcW w:w="1984" w:type="dxa"/>
            <w:shd w:val="clear" w:color="auto" w:fill="D9D9D9" w:themeFill="background1" w:themeFillShade="D9"/>
          </w:tcPr>
          <w:p w14:paraId="128CA6B9" w14:textId="7E4D5FF0" w:rsidR="00056ACA" w:rsidRPr="00DE1F3C" w:rsidRDefault="00930DF6" w:rsidP="00426498">
            <w:pPr>
              <w:spacing w:before="60" w:after="60"/>
              <w:rPr>
                <w:rFonts w:ascii="Source Sans Pro" w:hAnsi="Source Sans Pro"/>
                <w:b/>
                <w:bCs/>
                <w:sz w:val="22"/>
                <w:szCs w:val="22"/>
              </w:rPr>
            </w:pPr>
            <w:r w:rsidRPr="00DE1F3C">
              <w:rPr>
                <w:rFonts w:ascii="Source Sans Pro" w:hAnsi="Source Sans Pro"/>
                <w:b/>
                <w:bCs/>
                <w:sz w:val="22"/>
                <w:szCs w:val="22"/>
              </w:rPr>
              <w:t>Contract type:</w:t>
            </w:r>
          </w:p>
        </w:tc>
        <w:tc>
          <w:tcPr>
            <w:tcW w:w="2114" w:type="dxa"/>
          </w:tcPr>
          <w:p w14:paraId="47E594F7" w14:textId="42053AB0" w:rsidR="00056ACA" w:rsidRPr="00DE1F3C" w:rsidRDefault="00821CC8" w:rsidP="00426498">
            <w:pPr>
              <w:spacing w:before="60" w:after="60"/>
              <w:rPr>
                <w:rFonts w:ascii="Source Sans Pro" w:hAnsi="Source Sans Pro"/>
                <w:sz w:val="22"/>
                <w:szCs w:val="22"/>
              </w:rPr>
            </w:pPr>
            <w:r w:rsidRPr="00DE1F3C">
              <w:rPr>
                <w:rFonts w:ascii="Source Sans Pro" w:hAnsi="Source Sans Pro"/>
                <w:sz w:val="22"/>
                <w:szCs w:val="22"/>
              </w:rPr>
              <w:t>Agile-Homeworking</w:t>
            </w:r>
          </w:p>
        </w:tc>
      </w:tr>
      <w:tr w:rsidR="00056ACA" w:rsidRPr="00DE1F3C" w14:paraId="78928C63" w14:textId="225682C0" w:rsidTr="79768AA9">
        <w:tc>
          <w:tcPr>
            <w:tcW w:w="1555" w:type="dxa"/>
            <w:shd w:val="clear" w:color="auto" w:fill="D9D9D9" w:themeFill="background1" w:themeFillShade="D9"/>
          </w:tcPr>
          <w:p w14:paraId="0227D027" w14:textId="29176220" w:rsidR="00056ACA" w:rsidRPr="00DE1F3C" w:rsidRDefault="00056ACA" w:rsidP="00426498">
            <w:pPr>
              <w:spacing w:before="60" w:after="60"/>
              <w:rPr>
                <w:rFonts w:ascii="Source Sans Pro" w:hAnsi="Source Sans Pro"/>
                <w:b/>
                <w:bCs/>
                <w:sz w:val="22"/>
                <w:szCs w:val="22"/>
              </w:rPr>
            </w:pPr>
            <w:r w:rsidRPr="00DE1F3C">
              <w:rPr>
                <w:rFonts w:ascii="Source Sans Pro" w:hAnsi="Source Sans Pro"/>
                <w:b/>
                <w:bCs/>
                <w:sz w:val="22"/>
                <w:szCs w:val="22"/>
              </w:rPr>
              <w:t>Business Area</w:t>
            </w:r>
          </w:p>
        </w:tc>
        <w:tc>
          <w:tcPr>
            <w:tcW w:w="3969" w:type="dxa"/>
            <w:shd w:val="clear" w:color="auto" w:fill="auto"/>
          </w:tcPr>
          <w:p w14:paraId="4C6923E3" w14:textId="7D903B9B" w:rsidR="00056ACA" w:rsidRPr="00DE1F3C" w:rsidRDefault="00F84BC9" w:rsidP="00426498">
            <w:pPr>
              <w:spacing w:before="60" w:after="60"/>
              <w:rPr>
                <w:rFonts w:ascii="Source Sans Pro" w:hAnsi="Source Sans Pro"/>
                <w:sz w:val="22"/>
                <w:szCs w:val="22"/>
              </w:rPr>
            </w:pPr>
            <w:r w:rsidRPr="00DE1F3C">
              <w:rPr>
                <w:rFonts w:ascii="Source Sans Pro" w:hAnsi="Source Sans Pro"/>
                <w:sz w:val="22"/>
                <w:szCs w:val="22"/>
              </w:rPr>
              <w:t xml:space="preserve">Development &amp; Sales </w:t>
            </w:r>
          </w:p>
        </w:tc>
        <w:tc>
          <w:tcPr>
            <w:tcW w:w="1984" w:type="dxa"/>
            <w:shd w:val="clear" w:color="auto" w:fill="D9D9D9" w:themeFill="background1" w:themeFillShade="D9"/>
          </w:tcPr>
          <w:p w14:paraId="00B525F6" w14:textId="42FD4CBC" w:rsidR="00056ACA" w:rsidRPr="00DE1F3C" w:rsidRDefault="00930DF6" w:rsidP="00426498">
            <w:pPr>
              <w:spacing w:before="60" w:after="60"/>
              <w:rPr>
                <w:rFonts w:ascii="Source Sans Pro" w:hAnsi="Source Sans Pro"/>
                <w:b/>
                <w:bCs/>
                <w:sz w:val="22"/>
                <w:szCs w:val="22"/>
              </w:rPr>
            </w:pPr>
            <w:r w:rsidRPr="00DE1F3C">
              <w:rPr>
                <w:rFonts w:ascii="Source Sans Pro" w:hAnsi="Source Sans Pro"/>
                <w:b/>
                <w:bCs/>
                <w:sz w:val="22"/>
                <w:szCs w:val="22"/>
              </w:rPr>
              <w:t>Budget holder?</w:t>
            </w:r>
          </w:p>
        </w:tc>
        <w:tc>
          <w:tcPr>
            <w:tcW w:w="2114" w:type="dxa"/>
          </w:tcPr>
          <w:p w14:paraId="6BE2CBCD" w14:textId="6F0141B0" w:rsidR="00056ACA" w:rsidRPr="00DE1F3C" w:rsidRDefault="00821CC8" w:rsidP="00426498">
            <w:pPr>
              <w:spacing w:before="60" w:after="60"/>
              <w:rPr>
                <w:rFonts w:ascii="Source Sans Pro" w:hAnsi="Source Sans Pro"/>
                <w:sz w:val="22"/>
                <w:szCs w:val="22"/>
              </w:rPr>
            </w:pPr>
            <w:r w:rsidRPr="00DE1F3C">
              <w:rPr>
                <w:rFonts w:ascii="Source Sans Pro" w:hAnsi="Source Sans Pro"/>
                <w:sz w:val="22"/>
                <w:szCs w:val="22"/>
              </w:rPr>
              <w:t>No</w:t>
            </w:r>
          </w:p>
        </w:tc>
      </w:tr>
    </w:tbl>
    <w:p w14:paraId="1E065D43" w14:textId="528F60C9" w:rsidR="00426498" w:rsidRPr="00DE1F3C"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DE1F3C" w14:paraId="7E4F6D20" w14:textId="77777777" w:rsidTr="3600188A">
        <w:tc>
          <w:tcPr>
            <w:tcW w:w="9622" w:type="dxa"/>
            <w:shd w:val="clear" w:color="auto" w:fill="404040" w:themeFill="text1" w:themeFillTint="BF"/>
          </w:tcPr>
          <w:p w14:paraId="75349BF1" w14:textId="77777777" w:rsidR="00426498" w:rsidRPr="00DE1F3C" w:rsidRDefault="00841AD6" w:rsidP="00426498">
            <w:pPr>
              <w:spacing w:before="60" w:after="60"/>
              <w:rPr>
                <w:rFonts w:ascii="Source Sans Pro" w:hAnsi="Source Sans Pro"/>
                <w:b/>
                <w:color w:val="FFFFFF" w:themeColor="background1"/>
                <w:sz w:val="22"/>
                <w:szCs w:val="22"/>
              </w:rPr>
            </w:pPr>
            <w:r w:rsidRPr="00DE1F3C">
              <w:rPr>
                <w:rFonts w:ascii="Source Sans Pro" w:hAnsi="Source Sans Pro"/>
                <w:b/>
                <w:color w:val="FFFFFF" w:themeColor="background1"/>
                <w:sz w:val="22"/>
                <w:szCs w:val="22"/>
              </w:rPr>
              <w:t>Job purpose</w:t>
            </w:r>
          </w:p>
        </w:tc>
      </w:tr>
      <w:tr w:rsidR="009E3F7B" w:rsidRPr="00DE1F3C" w14:paraId="377EDD53" w14:textId="77777777" w:rsidTr="3600188A">
        <w:tc>
          <w:tcPr>
            <w:tcW w:w="9622" w:type="dxa"/>
            <w:shd w:val="clear" w:color="auto" w:fill="auto"/>
          </w:tcPr>
          <w:p w14:paraId="5C6E5B0D" w14:textId="77777777" w:rsidR="00821CC8" w:rsidRPr="00DE1F3C" w:rsidRDefault="00821CC8" w:rsidP="00ED39CC">
            <w:pPr>
              <w:jc w:val="both"/>
              <w:textAlignment w:val="baseline"/>
              <w:rPr>
                <w:rFonts w:ascii="Source Sans Pro" w:hAnsi="Source Sans Pro"/>
                <w:sz w:val="22"/>
                <w:szCs w:val="22"/>
              </w:rPr>
            </w:pPr>
          </w:p>
          <w:p w14:paraId="2592F544" w14:textId="45A4CEF6" w:rsidR="00A4237D" w:rsidRPr="00DE1F3C" w:rsidRDefault="00821CC8" w:rsidP="00ED39CC">
            <w:pPr>
              <w:jc w:val="both"/>
              <w:textAlignment w:val="baseline"/>
              <w:rPr>
                <w:rFonts w:ascii="Source Sans Pro" w:hAnsi="Source Sans Pro"/>
                <w:sz w:val="22"/>
                <w:szCs w:val="22"/>
              </w:rPr>
            </w:pPr>
            <w:r w:rsidRPr="00DE1F3C">
              <w:rPr>
                <w:rFonts w:ascii="Source Sans Pro" w:hAnsi="Source Sans Pro"/>
                <w:sz w:val="22"/>
                <w:szCs w:val="22"/>
              </w:rPr>
              <w:t>To provide professional, accurate and efficient administrative support within the day to day operations of the Space Homes Sales functions</w:t>
            </w:r>
            <w:r w:rsidR="00DE1F3C" w:rsidRPr="00DE1F3C">
              <w:rPr>
                <w:rFonts w:ascii="Source Sans Pro" w:hAnsi="Source Sans Pro"/>
                <w:sz w:val="22"/>
                <w:szCs w:val="22"/>
              </w:rPr>
              <w:t>,</w:t>
            </w:r>
            <w:r w:rsidRPr="00DE1F3C">
              <w:rPr>
                <w:rFonts w:ascii="Source Sans Pro" w:hAnsi="Source Sans Pro"/>
                <w:sz w:val="22"/>
                <w:szCs w:val="22"/>
              </w:rPr>
              <w:t xml:space="preserve"> support</w:t>
            </w:r>
            <w:r w:rsidR="00DE1F3C" w:rsidRPr="00DE1F3C">
              <w:rPr>
                <w:rFonts w:ascii="Source Sans Pro" w:hAnsi="Source Sans Pro"/>
                <w:sz w:val="22"/>
                <w:szCs w:val="22"/>
              </w:rPr>
              <w:t>ing</w:t>
            </w:r>
            <w:r w:rsidRPr="00DE1F3C">
              <w:rPr>
                <w:rFonts w:ascii="Source Sans Pro" w:hAnsi="Source Sans Pro"/>
                <w:sz w:val="22"/>
                <w:szCs w:val="22"/>
              </w:rPr>
              <w:t xml:space="preserve"> and deliver</w:t>
            </w:r>
            <w:r w:rsidR="00DE1F3C" w:rsidRPr="00DE1F3C">
              <w:rPr>
                <w:rFonts w:ascii="Source Sans Pro" w:hAnsi="Source Sans Pro"/>
                <w:sz w:val="22"/>
                <w:szCs w:val="22"/>
              </w:rPr>
              <w:t>ing</w:t>
            </w:r>
            <w:r w:rsidRPr="00DE1F3C">
              <w:rPr>
                <w:rFonts w:ascii="Source Sans Pro" w:hAnsi="Source Sans Pro"/>
                <w:sz w:val="22"/>
                <w:szCs w:val="22"/>
              </w:rPr>
              <w:t xml:space="preserve"> excellent service for our customers. To also deal with sales progression, liaising with solicitors and estate agents and other third parties as required.</w:t>
            </w:r>
          </w:p>
          <w:p w14:paraId="3480425E" w14:textId="5E97C994" w:rsidR="00F24F55" w:rsidRPr="00DE1F3C" w:rsidRDefault="00F24F55" w:rsidP="00ED39CC">
            <w:pPr>
              <w:jc w:val="both"/>
              <w:textAlignment w:val="baseline"/>
              <w:rPr>
                <w:rFonts w:ascii="Source Sans Pro" w:hAnsi="Source Sans Pro"/>
                <w:sz w:val="22"/>
                <w:szCs w:val="22"/>
              </w:rPr>
            </w:pPr>
          </w:p>
        </w:tc>
      </w:tr>
    </w:tbl>
    <w:p w14:paraId="7DE5B9C1" w14:textId="77777777" w:rsidR="00841AD6" w:rsidRPr="00DE1F3C" w:rsidRDefault="00841AD6"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DE1F3C" w14:paraId="2C96CEDE" w14:textId="77777777" w:rsidTr="005D55AC">
        <w:tc>
          <w:tcPr>
            <w:tcW w:w="9622" w:type="dxa"/>
            <w:shd w:val="clear" w:color="auto" w:fill="404040" w:themeFill="text1" w:themeFillTint="BF"/>
          </w:tcPr>
          <w:p w14:paraId="71142330" w14:textId="0A100763" w:rsidR="00841AD6" w:rsidRPr="00DE1F3C" w:rsidRDefault="00BB4CDD" w:rsidP="4C00874B">
            <w:pPr>
              <w:spacing w:before="60" w:after="60"/>
              <w:rPr>
                <w:rFonts w:ascii="Source Sans Pro" w:hAnsi="Source Sans Pro"/>
                <w:b/>
                <w:bCs/>
                <w:color w:val="FFFFFF" w:themeColor="background1"/>
                <w:sz w:val="22"/>
                <w:szCs w:val="22"/>
              </w:rPr>
            </w:pPr>
            <w:r w:rsidRPr="00DE1F3C">
              <w:rPr>
                <w:rFonts w:ascii="Source Sans Pro" w:hAnsi="Source Sans Pro"/>
                <w:b/>
                <w:bCs/>
                <w:color w:val="FFFFFF" w:themeColor="background1"/>
                <w:sz w:val="22"/>
                <w:szCs w:val="22"/>
              </w:rPr>
              <w:t>Key responsibilities</w:t>
            </w:r>
          </w:p>
        </w:tc>
      </w:tr>
      <w:tr w:rsidR="005D55AC" w:rsidRPr="00DE1F3C" w14:paraId="527A9B40" w14:textId="77777777" w:rsidTr="005D55AC">
        <w:tc>
          <w:tcPr>
            <w:tcW w:w="9622" w:type="dxa"/>
            <w:shd w:val="clear" w:color="auto" w:fill="auto"/>
          </w:tcPr>
          <w:p w14:paraId="790DC8AE" w14:textId="77777777" w:rsidR="00F24F55" w:rsidRPr="00DE1F3C" w:rsidRDefault="00F24F55" w:rsidP="00F24F55">
            <w:pPr>
              <w:jc w:val="both"/>
              <w:textAlignment w:val="baseline"/>
              <w:rPr>
                <w:rFonts w:ascii="Source Sans Pro" w:eastAsia="Times New Roman" w:hAnsi="Source Sans Pro" w:cs="Segoe UI"/>
                <w:sz w:val="22"/>
                <w:szCs w:val="22"/>
                <w:lang w:val="en-GB" w:eastAsia="en-GB"/>
              </w:rPr>
            </w:pPr>
          </w:p>
          <w:p w14:paraId="2659C7FD" w14:textId="486E8A16" w:rsidR="00821CC8" w:rsidRPr="00485A16" w:rsidRDefault="00821CC8" w:rsidP="00485A16">
            <w:pPr>
              <w:pStyle w:val="ListParagraph"/>
              <w:numPr>
                <w:ilvl w:val="0"/>
                <w:numId w:val="13"/>
              </w:numPr>
              <w:jc w:val="both"/>
              <w:textAlignment w:val="baseline"/>
              <w:rPr>
                <w:rFonts w:ascii="Source Sans Pro" w:eastAsia="Times New Roman" w:hAnsi="Source Sans Pro" w:cs="Segoe UI"/>
                <w:sz w:val="22"/>
                <w:szCs w:val="22"/>
                <w:lang w:val="en-GB" w:eastAsia="en-GB"/>
              </w:rPr>
            </w:pPr>
            <w:r w:rsidRPr="00485A16">
              <w:rPr>
                <w:rFonts w:ascii="Source Sans Pro" w:eastAsia="Times New Roman" w:hAnsi="Source Sans Pro" w:cs="Segoe UI"/>
                <w:sz w:val="22"/>
                <w:szCs w:val="22"/>
                <w:lang w:val="en-GB" w:eastAsia="en-GB"/>
              </w:rPr>
              <w:t>To support and assist with administration requirements within the Space Homes Sales team</w:t>
            </w:r>
            <w:r w:rsidR="00DE1F3C" w:rsidRPr="00485A16">
              <w:rPr>
                <w:rFonts w:ascii="Source Sans Pro" w:eastAsia="Times New Roman" w:hAnsi="Source Sans Pro" w:cs="Segoe UI"/>
                <w:sz w:val="22"/>
                <w:szCs w:val="22"/>
                <w:lang w:val="en-GB" w:eastAsia="en-GB"/>
              </w:rPr>
              <w:t>,</w:t>
            </w:r>
            <w:r w:rsidRPr="00485A16">
              <w:rPr>
                <w:rFonts w:ascii="Source Sans Pro" w:eastAsia="Times New Roman" w:hAnsi="Source Sans Pro" w:cs="Segoe UI"/>
                <w:sz w:val="22"/>
                <w:szCs w:val="22"/>
                <w:lang w:val="en-GB" w:eastAsia="en-GB"/>
              </w:rPr>
              <w:t xml:space="preserve"> including but not limited to: data entry, data management, producing information/completion packs, updating customer records.</w:t>
            </w:r>
          </w:p>
          <w:p w14:paraId="5D59F187" w14:textId="6722B5EF" w:rsidR="00821CC8" w:rsidRPr="00485A16" w:rsidRDefault="00821CC8" w:rsidP="00485A16">
            <w:pPr>
              <w:pStyle w:val="ListParagraph"/>
              <w:numPr>
                <w:ilvl w:val="0"/>
                <w:numId w:val="13"/>
              </w:numPr>
              <w:jc w:val="both"/>
              <w:textAlignment w:val="baseline"/>
              <w:rPr>
                <w:rFonts w:ascii="Source Sans Pro" w:eastAsia="Times New Roman" w:hAnsi="Source Sans Pro" w:cs="Segoe UI"/>
                <w:sz w:val="22"/>
                <w:szCs w:val="22"/>
                <w:lang w:val="en-GB" w:eastAsia="en-GB"/>
              </w:rPr>
            </w:pPr>
            <w:r w:rsidRPr="00485A16">
              <w:rPr>
                <w:rFonts w:ascii="Source Sans Pro" w:eastAsia="Times New Roman" w:hAnsi="Source Sans Pro" w:cs="Segoe UI"/>
                <w:sz w:val="22"/>
                <w:szCs w:val="22"/>
                <w:lang w:val="en-GB" w:eastAsia="en-GB"/>
              </w:rPr>
              <w:t>Supporting the Sales Team to create electronic files/folders, coordinate stock property management, pre completion cleans, snagging repairs and contribute to meeting sales targets.</w:t>
            </w:r>
          </w:p>
          <w:p w14:paraId="5E939FDB" w14:textId="7A7D18CE" w:rsidR="00821CC8" w:rsidRPr="00485A16" w:rsidRDefault="00821CC8" w:rsidP="00485A16">
            <w:pPr>
              <w:pStyle w:val="ListParagraph"/>
              <w:numPr>
                <w:ilvl w:val="0"/>
                <w:numId w:val="13"/>
              </w:numPr>
              <w:jc w:val="both"/>
              <w:textAlignment w:val="baseline"/>
              <w:rPr>
                <w:rFonts w:ascii="Source Sans Pro" w:eastAsia="Times New Roman" w:hAnsi="Source Sans Pro" w:cs="Segoe UI"/>
                <w:sz w:val="22"/>
                <w:szCs w:val="22"/>
                <w:lang w:val="en-GB" w:eastAsia="en-GB"/>
              </w:rPr>
            </w:pPr>
            <w:r w:rsidRPr="00485A16">
              <w:rPr>
                <w:rFonts w:ascii="Source Sans Pro" w:eastAsia="Times New Roman" w:hAnsi="Source Sans Pro" w:cs="Segoe UI"/>
                <w:sz w:val="22"/>
                <w:szCs w:val="22"/>
                <w:lang w:val="en-GB" w:eastAsia="en-GB"/>
              </w:rPr>
              <w:t>Providing a customer care service following sales completion. Managing any initial defects issues and offering customers support and guidance as they settle into their new home.</w:t>
            </w:r>
          </w:p>
          <w:p w14:paraId="60689043" w14:textId="7E155E49" w:rsidR="00821CC8" w:rsidRPr="00485A16" w:rsidRDefault="00821CC8" w:rsidP="00485A16">
            <w:pPr>
              <w:pStyle w:val="ListParagraph"/>
              <w:numPr>
                <w:ilvl w:val="0"/>
                <w:numId w:val="13"/>
              </w:numPr>
              <w:jc w:val="both"/>
              <w:textAlignment w:val="baseline"/>
              <w:rPr>
                <w:rFonts w:ascii="Source Sans Pro" w:eastAsia="Times New Roman" w:hAnsi="Source Sans Pro" w:cs="Segoe UI"/>
                <w:sz w:val="22"/>
                <w:szCs w:val="22"/>
                <w:lang w:val="en-GB" w:eastAsia="en-GB"/>
              </w:rPr>
            </w:pPr>
            <w:r w:rsidRPr="00485A16">
              <w:rPr>
                <w:rFonts w:ascii="Source Sans Pro" w:eastAsia="Times New Roman" w:hAnsi="Source Sans Pro" w:cs="Segoe UI"/>
                <w:sz w:val="22"/>
                <w:szCs w:val="22"/>
                <w:lang w:val="en-GB" w:eastAsia="en-GB"/>
              </w:rPr>
              <w:t xml:space="preserve">Assisting on-site and office based sales team members and the Field Sales Manager on sales progression for reserved plots. Actively assisting on resolving issues to achieve exchange of contract and legal completion within target dates. </w:t>
            </w:r>
          </w:p>
          <w:p w14:paraId="26735646" w14:textId="5F67717A" w:rsidR="00821CC8" w:rsidRPr="00485A16" w:rsidRDefault="00821CC8" w:rsidP="00485A16">
            <w:pPr>
              <w:pStyle w:val="ListParagraph"/>
              <w:numPr>
                <w:ilvl w:val="0"/>
                <w:numId w:val="13"/>
              </w:numPr>
              <w:jc w:val="both"/>
              <w:textAlignment w:val="baseline"/>
              <w:rPr>
                <w:rFonts w:ascii="Source Sans Pro" w:eastAsia="Times New Roman" w:hAnsi="Source Sans Pro" w:cs="Segoe UI"/>
                <w:sz w:val="22"/>
                <w:szCs w:val="22"/>
                <w:lang w:val="en-GB" w:eastAsia="en-GB"/>
              </w:rPr>
            </w:pPr>
            <w:r w:rsidRPr="00485A16">
              <w:rPr>
                <w:rFonts w:ascii="Source Sans Pro" w:eastAsia="Times New Roman" w:hAnsi="Source Sans Pro" w:cs="Segoe UI"/>
                <w:sz w:val="22"/>
                <w:szCs w:val="22"/>
                <w:lang w:val="en-GB" w:eastAsia="en-GB"/>
              </w:rPr>
              <w:t>Clearly communicating with all team members, both office and site based, to provide assistance and support to ensure the smooth delivery of administration and support.</w:t>
            </w:r>
          </w:p>
          <w:p w14:paraId="31C17F8A" w14:textId="64F02FC3" w:rsidR="00821CC8" w:rsidRPr="00485A16" w:rsidRDefault="00821CC8" w:rsidP="00485A16">
            <w:pPr>
              <w:pStyle w:val="ListParagraph"/>
              <w:numPr>
                <w:ilvl w:val="0"/>
                <w:numId w:val="13"/>
              </w:numPr>
              <w:jc w:val="both"/>
              <w:textAlignment w:val="baseline"/>
              <w:rPr>
                <w:rFonts w:ascii="Source Sans Pro" w:eastAsia="Times New Roman" w:hAnsi="Source Sans Pro" w:cs="Segoe UI"/>
                <w:sz w:val="22"/>
                <w:szCs w:val="22"/>
                <w:lang w:val="en-GB" w:eastAsia="en-GB"/>
              </w:rPr>
            </w:pPr>
            <w:r w:rsidRPr="00485A16">
              <w:rPr>
                <w:rFonts w:ascii="Source Sans Pro" w:eastAsia="Times New Roman" w:hAnsi="Source Sans Pro" w:cs="Segoe UI"/>
                <w:sz w:val="22"/>
                <w:szCs w:val="22"/>
                <w:lang w:val="en-GB" w:eastAsia="en-GB"/>
              </w:rPr>
              <w:t>Assist in the provision of information/data monitoring and reporting.</w:t>
            </w:r>
          </w:p>
          <w:p w14:paraId="6746AF3E" w14:textId="3F936941" w:rsidR="00821CC8" w:rsidRPr="00485A16" w:rsidRDefault="00821CC8" w:rsidP="00485A16">
            <w:pPr>
              <w:pStyle w:val="ListParagraph"/>
              <w:numPr>
                <w:ilvl w:val="0"/>
                <w:numId w:val="13"/>
              </w:numPr>
              <w:jc w:val="both"/>
              <w:textAlignment w:val="baseline"/>
              <w:rPr>
                <w:rFonts w:ascii="Source Sans Pro" w:eastAsia="Times New Roman" w:hAnsi="Source Sans Pro" w:cs="Segoe UI"/>
                <w:sz w:val="22"/>
                <w:szCs w:val="22"/>
                <w:lang w:val="en-GB" w:eastAsia="en-GB"/>
              </w:rPr>
            </w:pPr>
            <w:r w:rsidRPr="00485A16">
              <w:rPr>
                <w:rFonts w:ascii="Source Sans Pro" w:eastAsia="Times New Roman" w:hAnsi="Source Sans Pro" w:cs="Segoe UI"/>
                <w:sz w:val="22"/>
                <w:szCs w:val="22"/>
                <w:lang w:val="en-GB" w:eastAsia="en-GB"/>
              </w:rPr>
              <w:t xml:space="preserve">Provide excellent customer service to all queries or requests for advice, information or assistance by telephone, email, in writing or in person. </w:t>
            </w:r>
          </w:p>
          <w:p w14:paraId="1DBDBCC2" w14:textId="405A7B1A" w:rsidR="00821CC8" w:rsidRPr="00485A16" w:rsidRDefault="00821CC8" w:rsidP="00485A16">
            <w:pPr>
              <w:pStyle w:val="ListParagraph"/>
              <w:numPr>
                <w:ilvl w:val="0"/>
                <w:numId w:val="13"/>
              </w:numPr>
              <w:jc w:val="both"/>
              <w:textAlignment w:val="baseline"/>
              <w:rPr>
                <w:rFonts w:ascii="Source Sans Pro" w:eastAsia="Times New Roman" w:hAnsi="Source Sans Pro" w:cs="Segoe UI"/>
                <w:sz w:val="22"/>
                <w:szCs w:val="22"/>
                <w:lang w:val="en-GB" w:eastAsia="en-GB"/>
              </w:rPr>
            </w:pPr>
            <w:r w:rsidRPr="00485A16">
              <w:rPr>
                <w:rFonts w:ascii="Source Sans Pro" w:eastAsia="Times New Roman" w:hAnsi="Source Sans Pro" w:cs="Segoe UI"/>
                <w:sz w:val="22"/>
                <w:szCs w:val="22"/>
                <w:lang w:val="en-GB" w:eastAsia="en-GB"/>
              </w:rPr>
              <w:t>To support and assist with administration requirements within the Space Homes Sales team including but not limited to: data entry, data management, producing information/completion packs, updating customer records.</w:t>
            </w:r>
          </w:p>
          <w:p w14:paraId="12FF3326" w14:textId="22AFBDEC" w:rsidR="00821CC8" w:rsidRPr="00485A16" w:rsidRDefault="00821CC8" w:rsidP="00485A16">
            <w:pPr>
              <w:pStyle w:val="ListParagraph"/>
              <w:numPr>
                <w:ilvl w:val="0"/>
                <w:numId w:val="13"/>
              </w:numPr>
              <w:jc w:val="both"/>
              <w:textAlignment w:val="baseline"/>
              <w:rPr>
                <w:rFonts w:ascii="Source Sans Pro" w:eastAsia="Times New Roman" w:hAnsi="Source Sans Pro" w:cs="Segoe UI"/>
                <w:sz w:val="22"/>
                <w:szCs w:val="22"/>
                <w:lang w:val="en-GB" w:eastAsia="en-GB"/>
              </w:rPr>
            </w:pPr>
            <w:r w:rsidRPr="00485A16">
              <w:rPr>
                <w:rFonts w:ascii="Source Sans Pro" w:eastAsia="Times New Roman" w:hAnsi="Source Sans Pro" w:cs="Segoe UI"/>
                <w:sz w:val="22"/>
                <w:szCs w:val="22"/>
                <w:lang w:val="en-GB" w:eastAsia="en-GB"/>
              </w:rPr>
              <w:t>Supporting the Sales Team to create electronic files/folders, coordinate stock property management, pre completion cleans, snagging repairs and contribute to meeting sales targets.</w:t>
            </w:r>
          </w:p>
          <w:p w14:paraId="6359F605" w14:textId="4545FD1B" w:rsidR="00821CC8" w:rsidRPr="00485A16" w:rsidRDefault="00821CC8" w:rsidP="00485A16">
            <w:pPr>
              <w:pStyle w:val="ListParagraph"/>
              <w:numPr>
                <w:ilvl w:val="0"/>
                <w:numId w:val="13"/>
              </w:numPr>
              <w:jc w:val="both"/>
              <w:textAlignment w:val="baseline"/>
              <w:rPr>
                <w:rFonts w:ascii="Source Sans Pro" w:eastAsia="Times New Roman" w:hAnsi="Source Sans Pro" w:cs="Segoe UI"/>
                <w:sz w:val="22"/>
                <w:szCs w:val="22"/>
                <w:lang w:val="en-GB" w:eastAsia="en-GB"/>
              </w:rPr>
            </w:pPr>
            <w:r w:rsidRPr="00485A16">
              <w:rPr>
                <w:rFonts w:ascii="Source Sans Pro" w:eastAsia="Times New Roman" w:hAnsi="Source Sans Pro" w:cs="Segoe UI"/>
                <w:sz w:val="22"/>
                <w:szCs w:val="22"/>
                <w:lang w:val="en-GB" w:eastAsia="en-GB"/>
              </w:rPr>
              <w:t>Providing a customer care service following sales completion. Managing any initial defects issues and offering customers support and guidance as they settle into their new home.</w:t>
            </w:r>
          </w:p>
          <w:p w14:paraId="0D400705" w14:textId="158C7101" w:rsidR="00821CC8" w:rsidRPr="00485A16" w:rsidRDefault="00821CC8" w:rsidP="00485A16">
            <w:pPr>
              <w:pStyle w:val="ListParagraph"/>
              <w:numPr>
                <w:ilvl w:val="0"/>
                <w:numId w:val="13"/>
              </w:numPr>
              <w:jc w:val="both"/>
              <w:textAlignment w:val="baseline"/>
              <w:rPr>
                <w:rFonts w:ascii="Source Sans Pro" w:eastAsia="Times New Roman" w:hAnsi="Source Sans Pro" w:cs="Segoe UI"/>
                <w:sz w:val="22"/>
                <w:szCs w:val="22"/>
                <w:lang w:val="en-GB" w:eastAsia="en-GB"/>
              </w:rPr>
            </w:pPr>
            <w:r w:rsidRPr="00485A16">
              <w:rPr>
                <w:rFonts w:ascii="Source Sans Pro" w:eastAsia="Times New Roman" w:hAnsi="Source Sans Pro" w:cs="Segoe UI"/>
                <w:sz w:val="22"/>
                <w:szCs w:val="22"/>
                <w:lang w:val="en-GB" w:eastAsia="en-GB"/>
              </w:rPr>
              <w:t xml:space="preserve">Assisting on-site and office based sales team members and the Field Sales Manager on sales progression for reserved plots. Actively assisting on resolving issues to achieve exchange of contract and legal completion within target dates. </w:t>
            </w:r>
          </w:p>
          <w:p w14:paraId="6C59FF30" w14:textId="0358AE65" w:rsidR="00821CC8" w:rsidRPr="00485A16" w:rsidRDefault="00821CC8" w:rsidP="00485A16">
            <w:pPr>
              <w:pStyle w:val="ListParagraph"/>
              <w:numPr>
                <w:ilvl w:val="0"/>
                <w:numId w:val="13"/>
              </w:numPr>
              <w:jc w:val="both"/>
              <w:textAlignment w:val="baseline"/>
              <w:rPr>
                <w:rFonts w:ascii="Source Sans Pro" w:eastAsia="Times New Roman" w:hAnsi="Source Sans Pro" w:cs="Segoe UI"/>
                <w:sz w:val="22"/>
                <w:szCs w:val="22"/>
                <w:lang w:val="en-GB" w:eastAsia="en-GB"/>
              </w:rPr>
            </w:pPr>
            <w:r w:rsidRPr="00485A16">
              <w:rPr>
                <w:rFonts w:ascii="Source Sans Pro" w:eastAsia="Times New Roman" w:hAnsi="Source Sans Pro" w:cs="Segoe UI"/>
                <w:sz w:val="22"/>
                <w:szCs w:val="22"/>
                <w:lang w:val="en-GB" w:eastAsia="en-GB"/>
              </w:rPr>
              <w:t>Clearly communicating with all team members, both office and site based, to provide assistance and support to ensure the smooth delivery of administration and support.</w:t>
            </w:r>
          </w:p>
          <w:p w14:paraId="539FD35D" w14:textId="7664C149" w:rsidR="00821CC8" w:rsidRPr="00485A16" w:rsidRDefault="00821CC8" w:rsidP="00485A16">
            <w:pPr>
              <w:pStyle w:val="ListParagraph"/>
              <w:numPr>
                <w:ilvl w:val="0"/>
                <w:numId w:val="13"/>
              </w:numPr>
              <w:jc w:val="both"/>
              <w:textAlignment w:val="baseline"/>
              <w:rPr>
                <w:rFonts w:ascii="Source Sans Pro" w:eastAsia="Times New Roman" w:hAnsi="Source Sans Pro" w:cs="Segoe UI"/>
                <w:sz w:val="22"/>
                <w:szCs w:val="22"/>
                <w:lang w:val="en-GB" w:eastAsia="en-GB"/>
              </w:rPr>
            </w:pPr>
            <w:r w:rsidRPr="00485A16">
              <w:rPr>
                <w:rFonts w:ascii="Source Sans Pro" w:eastAsia="Times New Roman" w:hAnsi="Source Sans Pro" w:cs="Segoe UI"/>
                <w:sz w:val="22"/>
                <w:szCs w:val="22"/>
                <w:lang w:val="en-GB" w:eastAsia="en-GB"/>
              </w:rPr>
              <w:t>Assist in the provision of information/data monitoring and reporting.</w:t>
            </w:r>
          </w:p>
          <w:p w14:paraId="64800E55" w14:textId="290930CB" w:rsidR="00F24F55" w:rsidRPr="00485A16" w:rsidRDefault="00821CC8" w:rsidP="00485A16">
            <w:pPr>
              <w:pStyle w:val="ListParagraph"/>
              <w:numPr>
                <w:ilvl w:val="0"/>
                <w:numId w:val="13"/>
              </w:numPr>
              <w:jc w:val="both"/>
              <w:textAlignment w:val="baseline"/>
              <w:rPr>
                <w:rFonts w:ascii="Source Sans Pro" w:eastAsia="Times New Roman" w:hAnsi="Source Sans Pro" w:cs="Segoe UI"/>
                <w:sz w:val="22"/>
                <w:szCs w:val="22"/>
                <w:lang w:val="en-GB" w:eastAsia="en-GB"/>
              </w:rPr>
            </w:pPr>
            <w:r w:rsidRPr="00485A16">
              <w:rPr>
                <w:rFonts w:ascii="Source Sans Pro" w:eastAsia="Times New Roman" w:hAnsi="Source Sans Pro" w:cs="Segoe UI"/>
                <w:sz w:val="22"/>
                <w:szCs w:val="22"/>
                <w:lang w:val="en-GB" w:eastAsia="en-GB"/>
              </w:rPr>
              <w:t>Provide excellent customer service to all queries or requests for advice, information or assistance by telephone, email, in writing or in person.</w:t>
            </w:r>
          </w:p>
          <w:p w14:paraId="73064464" w14:textId="286C798E" w:rsidR="00F24F55" w:rsidRPr="00DE1F3C" w:rsidRDefault="00F24F55" w:rsidP="00F24F55">
            <w:pPr>
              <w:jc w:val="both"/>
              <w:textAlignment w:val="baseline"/>
              <w:rPr>
                <w:rFonts w:ascii="Source Sans Pro" w:eastAsia="Times New Roman" w:hAnsi="Source Sans Pro" w:cs="Segoe UI"/>
                <w:sz w:val="22"/>
                <w:szCs w:val="22"/>
                <w:lang w:val="en-GB" w:eastAsia="en-GB"/>
              </w:rPr>
            </w:pPr>
          </w:p>
        </w:tc>
      </w:tr>
      <w:tr w:rsidR="00DE1F3C" w:rsidRPr="00DE1F3C" w14:paraId="0CE14555" w14:textId="77777777" w:rsidTr="005D55AC">
        <w:tc>
          <w:tcPr>
            <w:tcW w:w="9622" w:type="dxa"/>
            <w:shd w:val="clear" w:color="auto" w:fill="auto"/>
          </w:tcPr>
          <w:p w14:paraId="565EC610" w14:textId="77777777" w:rsidR="00DE1F3C" w:rsidRPr="00DE1F3C" w:rsidRDefault="00DE1F3C" w:rsidP="00DE1F3C">
            <w:pPr>
              <w:jc w:val="both"/>
              <w:textAlignment w:val="baseline"/>
              <w:rPr>
                <w:rFonts w:ascii="Source Sans Pro" w:eastAsia="Times New Roman" w:hAnsi="Source Sans Pro" w:cs="Segoe UI"/>
                <w:sz w:val="22"/>
                <w:szCs w:val="22"/>
                <w:lang w:val="en-GB" w:eastAsia="en-GB"/>
              </w:rPr>
            </w:pPr>
          </w:p>
        </w:tc>
      </w:tr>
    </w:tbl>
    <w:p w14:paraId="7D97B843" w14:textId="77777777" w:rsidR="001B2649" w:rsidRPr="00DE1F3C" w:rsidRDefault="001B2649" w:rsidP="00426498">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DE1F3C" w14:paraId="11628924" w14:textId="77777777" w:rsidTr="2A3D38D0">
        <w:tc>
          <w:tcPr>
            <w:tcW w:w="9622" w:type="dxa"/>
            <w:shd w:val="clear" w:color="auto" w:fill="404040" w:themeFill="text1" w:themeFillTint="BF"/>
          </w:tcPr>
          <w:p w14:paraId="72325E8F" w14:textId="21F84124" w:rsidR="002C6E1D" w:rsidRPr="00DE1F3C" w:rsidRDefault="000A1D5B" w:rsidP="002C6E1D">
            <w:pPr>
              <w:spacing w:before="60" w:after="60"/>
              <w:rPr>
                <w:rFonts w:ascii="Source Sans Pro" w:hAnsi="Source Sans Pro"/>
                <w:b/>
                <w:color w:val="FFFFFF" w:themeColor="background1"/>
                <w:sz w:val="22"/>
                <w:szCs w:val="22"/>
              </w:rPr>
            </w:pPr>
            <w:r w:rsidRPr="00DE1F3C">
              <w:rPr>
                <w:rFonts w:ascii="Source Sans Pro" w:hAnsi="Source Sans Pro"/>
                <w:b/>
                <w:color w:val="FFFFFF" w:themeColor="background1"/>
                <w:sz w:val="22"/>
                <w:szCs w:val="22"/>
              </w:rPr>
              <w:lastRenderedPageBreak/>
              <w:t>What you’ll bring to the r</w:t>
            </w:r>
            <w:r w:rsidR="00686540" w:rsidRPr="00DE1F3C">
              <w:rPr>
                <w:rFonts w:ascii="Source Sans Pro" w:hAnsi="Source Sans Pro"/>
                <w:b/>
                <w:color w:val="FFFFFF" w:themeColor="background1"/>
                <w:sz w:val="22"/>
                <w:szCs w:val="22"/>
              </w:rPr>
              <w:t>o</w:t>
            </w:r>
            <w:r w:rsidRPr="00DE1F3C">
              <w:rPr>
                <w:rFonts w:ascii="Source Sans Pro" w:hAnsi="Source Sans Pro"/>
                <w:b/>
                <w:color w:val="FFFFFF" w:themeColor="background1"/>
                <w:sz w:val="22"/>
                <w:szCs w:val="22"/>
              </w:rPr>
              <w:t>le</w:t>
            </w:r>
          </w:p>
        </w:tc>
      </w:tr>
      <w:tr w:rsidR="002C6E1D" w:rsidRPr="00DE1F3C" w14:paraId="3D45DC91" w14:textId="77777777" w:rsidTr="2A3D38D0">
        <w:tc>
          <w:tcPr>
            <w:tcW w:w="9622" w:type="dxa"/>
            <w:shd w:val="clear" w:color="auto" w:fill="D9D9D9" w:themeFill="background1" w:themeFillShade="D9"/>
          </w:tcPr>
          <w:p w14:paraId="0C33E0DB" w14:textId="6B54BC26" w:rsidR="002C6E1D" w:rsidRPr="00DE1F3C" w:rsidRDefault="009E092C" w:rsidP="4C00874B">
            <w:pPr>
              <w:spacing w:before="60" w:after="60"/>
              <w:rPr>
                <w:rFonts w:ascii="Source Sans Pro" w:hAnsi="Source Sans Pro"/>
                <w:b/>
                <w:bCs/>
                <w:sz w:val="22"/>
                <w:szCs w:val="22"/>
              </w:rPr>
            </w:pPr>
            <w:r w:rsidRPr="00DE1F3C">
              <w:rPr>
                <w:rFonts w:ascii="Source Sans Pro" w:hAnsi="Source Sans Pro"/>
                <w:b/>
                <w:bCs/>
                <w:sz w:val="22"/>
                <w:szCs w:val="22"/>
              </w:rPr>
              <w:t>The main</w:t>
            </w:r>
            <w:r w:rsidR="00B75377" w:rsidRPr="00DE1F3C">
              <w:rPr>
                <w:rFonts w:ascii="Source Sans Pro" w:hAnsi="Source Sans Pro"/>
                <w:b/>
                <w:bCs/>
                <w:sz w:val="22"/>
                <w:szCs w:val="22"/>
              </w:rPr>
              <w:t xml:space="preserve"> things</w:t>
            </w:r>
            <w:r w:rsidR="76F647C2" w:rsidRPr="00DE1F3C">
              <w:rPr>
                <w:rFonts w:ascii="Source Sans Pro" w:hAnsi="Source Sans Pro"/>
                <w:b/>
                <w:bCs/>
                <w:sz w:val="22"/>
                <w:szCs w:val="22"/>
              </w:rPr>
              <w:t>:</w:t>
            </w:r>
          </w:p>
        </w:tc>
      </w:tr>
      <w:tr w:rsidR="00FE0DF5" w:rsidRPr="00DE1F3C" w14:paraId="69C3750F" w14:textId="77777777" w:rsidTr="2A3D38D0">
        <w:tc>
          <w:tcPr>
            <w:tcW w:w="9622" w:type="dxa"/>
            <w:shd w:val="clear" w:color="auto" w:fill="auto"/>
          </w:tcPr>
          <w:p w14:paraId="4E3DA3EE" w14:textId="7CD3E05E" w:rsidR="00C9126B" w:rsidRPr="00DE1F3C" w:rsidRDefault="00C9126B" w:rsidP="00485A16">
            <w:pPr>
              <w:pStyle w:val="paragraph"/>
              <w:numPr>
                <w:ilvl w:val="0"/>
                <w:numId w:val="14"/>
              </w:numPr>
              <w:spacing w:before="0" w:beforeAutospacing="0" w:after="0" w:afterAutospacing="0"/>
              <w:rPr>
                <w:rFonts w:ascii="Source Sans Pro" w:hAnsi="Source Sans Pro"/>
                <w:sz w:val="22"/>
                <w:szCs w:val="22"/>
              </w:rPr>
            </w:pPr>
            <w:r w:rsidRPr="00DE1F3C">
              <w:rPr>
                <w:rFonts w:ascii="Source Sans Pro" w:hAnsi="Source Sans Pro"/>
                <w:sz w:val="22"/>
                <w:szCs w:val="22"/>
              </w:rPr>
              <w:t>Proven ability to work methodically, follow agreed procedures and accurately record data and information.</w:t>
            </w:r>
          </w:p>
          <w:p w14:paraId="2DA1B209" w14:textId="1E8E2567" w:rsidR="00C9126B" w:rsidRPr="00DE1F3C" w:rsidRDefault="00C9126B" w:rsidP="00C9126B">
            <w:pPr>
              <w:pStyle w:val="paragraph"/>
              <w:numPr>
                <w:ilvl w:val="0"/>
                <w:numId w:val="11"/>
              </w:numPr>
              <w:spacing w:before="0" w:beforeAutospacing="0" w:after="0" w:afterAutospacing="0"/>
              <w:rPr>
                <w:rFonts w:ascii="Source Sans Pro" w:hAnsi="Source Sans Pro"/>
                <w:sz w:val="22"/>
                <w:szCs w:val="22"/>
              </w:rPr>
            </w:pPr>
            <w:r w:rsidRPr="00DE1F3C">
              <w:rPr>
                <w:rFonts w:ascii="Source Sans Pro" w:hAnsi="Source Sans Pro"/>
                <w:sz w:val="22"/>
                <w:szCs w:val="22"/>
              </w:rPr>
              <w:t>Able to adapt, being flexible to a changing and varied workload, whilst maintaining high standards of concentration for routine tasks.</w:t>
            </w:r>
          </w:p>
          <w:p w14:paraId="2F37C26F" w14:textId="01EA8815" w:rsidR="00C9126B" w:rsidRPr="00DE1F3C" w:rsidRDefault="00C9126B" w:rsidP="00485A16">
            <w:pPr>
              <w:pStyle w:val="paragraph"/>
              <w:numPr>
                <w:ilvl w:val="0"/>
                <w:numId w:val="11"/>
              </w:numPr>
              <w:spacing w:before="0" w:beforeAutospacing="0" w:after="0" w:afterAutospacing="0"/>
              <w:rPr>
                <w:rFonts w:ascii="Source Sans Pro" w:hAnsi="Source Sans Pro"/>
                <w:sz w:val="22"/>
                <w:szCs w:val="22"/>
              </w:rPr>
            </w:pPr>
            <w:r w:rsidRPr="00DE1F3C">
              <w:rPr>
                <w:rFonts w:ascii="Source Sans Pro" w:hAnsi="Source Sans Pro"/>
                <w:sz w:val="22"/>
                <w:szCs w:val="22"/>
              </w:rPr>
              <w:t>Comprehensive IT experience especially in MS products.  At least intermediate level Excel.</w:t>
            </w:r>
          </w:p>
          <w:p w14:paraId="092AFAE3" w14:textId="40C6D198" w:rsidR="00C9126B" w:rsidRPr="00DE1F3C" w:rsidRDefault="00C9126B" w:rsidP="00485A16">
            <w:pPr>
              <w:pStyle w:val="paragraph"/>
              <w:numPr>
                <w:ilvl w:val="0"/>
                <w:numId w:val="11"/>
              </w:numPr>
              <w:spacing w:before="0" w:beforeAutospacing="0" w:after="0" w:afterAutospacing="0"/>
              <w:rPr>
                <w:rFonts w:ascii="Source Sans Pro" w:hAnsi="Source Sans Pro"/>
                <w:sz w:val="22"/>
                <w:szCs w:val="22"/>
              </w:rPr>
            </w:pPr>
            <w:r w:rsidRPr="00DE1F3C">
              <w:rPr>
                <w:rFonts w:ascii="Source Sans Pro" w:hAnsi="Source Sans Pro"/>
                <w:sz w:val="22"/>
                <w:szCs w:val="22"/>
              </w:rPr>
              <w:t>Good organisation and time management skills, with the ability to prioritise, manage your own workload and to meet deadlines.</w:t>
            </w:r>
          </w:p>
          <w:p w14:paraId="50E792C8" w14:textId="62EEAC3A" w:rsidR="00C9126B" w:rsidRPr="00DE1F3C" w:rsidRDefault="00C9126B" w:rsidP="00485A16">
            <w:pPr>
              <w:pStyle w:val="paragraph"/>
              <w:numPr>
                <w:ilvl w:val="0"/>
                <w:numId w:val="11"/>
              </w:numPr>
              <w:spacing w:before="0" w:beforeAutospacing="0" w:after="0" w:afterAutospacing="0"/>
              <w:rPr>
                <w:rFonts w:ascii="Source Sans Pro" w:hAnsi="Source Sans Pro"/>
                <w:sz w:val="22"/>
                <w:szCs w:val="22"/>
              </w:rPr>
            </w:pPr>
            <w:r w:rsidRPr="00DE1F3C">
              <w:rPr>
                <w:rFonts w:ascii="Source Sans Pro" w:hAnsi="Source Sans Pro"/>
                <w:sz w:val="22"/>
                <w:szCs w:val="22"/>
              </w:rPr>
              <w:t>Ability to communicate effectively and network with people, providing clear information and building effective working relationships.</w:t>
            </w:r>
          </w:p>
          <w:p w14:paraId="5EF6E4F6" w14:textId="4ECD2828" w:rsidR="00C9126B" w:rsidRPr="00DE1F3C" w:rsidRDefault="00C9126B" w:rsidP="00605F92">
            <w:pPr>
              <w:pStyle w:val="paragraph"/>
              <w:numPr>
                <w:ilvl w:val="0"/>
                <w:numId w:val="11"/>
              </w:numPr>
              <w:spacing w:before="0" w:beforeAutospacing="0" w:after="0" w:afterAutospacing="0"/>
              <w:rPr>
                <w:rFonts w:ascii="Source Sans Pro" w:hAnsi="Source Sans Pro"/>
                <w:sz w:val="22"/>
                <w:szCs w:val="22"/>
              </w:rPr>
            </w:pPr>
            <w:r w:rsidRPr="00DE1F3C">
              <w:rPr>
                <w:rFonts w:ascii="Source Sans Pro" w:hAnsi="Source Sans Pro"/>
                <w:sz w:val="22"/>
                <w:szCs w:val="22"/>
              </w:rPr>
              <w:t>Able to work to sales targets, internal policies, procedures and service development initiatives.</w:t>
            </w:r>
          </w:p>
          <w:p w14:paraId="40BA9732" w14:textId="22AAE7C5" w:rsidR="00C9126B" w:rsidRPr="00DE1F3C" w:rsidRDefault="00C9126B" w:rsidP="00605F92">
            <w:pPr>
              <w:pStyle w:val="paragraph"/>
              <w:numPr>
                <w:ilvl w:val="0"/>
                <w:numId w:val="11"/>
              </w:numPr>
              <w:spacing w:before="0" w:beforeAutospacing="0" w:after="0" w:afterAutospacing="0"/>
              <w:rPr>
                <w:rFonts w:ascii="Source Sans Pro" w:hAnsi="Source Sans Pro"/>
                <w:sz w:val="22"/>
                <w:szCs w:val="22"/>
              </w:rPr>
            </w:pPr>
            <w:r w:rsidRPr="00DE1F3C">
              <w:rPr>
                <w:rFonts w:ascii="Source Sans Pro" w:hAnsi="Source Sans Pro"/>
                <w:sz w:val="22"/>
                <w:szCs w:val="22"/>
              </w:rPr>
              <w:t>Ability to travel to other Yorkshire Housing locations.</w:t>
            </w:r>
          </w:p>
          <w:p w14:paraId="51472D3C" w14:textId="7924FA07" w:rsidR="00C9126B" w:rsidRPr="00DE1F3C" w:rsidRDefault="00C9126B" w:rsidP="00605F92">
            <w:pPr>
              <w:pStyle w:val="paragraph"/>
              <w:numPr>
                <w:ilvl w:val="0"/>
                <w:numId w:val="11"/>
              </w:numPr>
              <w:spacing w:before="0" w:beforeAutospacing="0" w:after="0" w:afterAutospacing="0"/>
              <w:rPr>
                <w:rFonts w:ascii="Source Sans Pro" w:hAnsi="Source Sans Pro"/>
                <w:sz w:val="22"/>
                <w:szCs w:val="22"/>
              </w:rPr>
            </w:pPr>
            <w:r w:rsidRPr="00DE1F3C">
              <w:rPr>
                <w:rFonts w:ascii="Source Sans Pro" w:hAnsi="Source Sans Pro"/>
                <w:sz w:val="22"/>
                <w:szCs w:val="22"/>
              </w:rPr>
              <w:t>Ability to attend sites on occasion as required.</w:t>
            </w:r>
          </w:p>
          <w:p w14:paraId="329F28FF" w14:textId="2AC5F7CD" w:rsidR="00C9126B" w:rsidRPr="00DE1F3C" w:rsidRDefault="00C9126B" w:rsidP="00605F92">
            <w:pPr>
              <w:pStyle w:val="paragraph"/>
              <w:numPr>
                <w:ilvl w:val="0"/>
                <w:numId w:val="11"/>
              </w:numPr>
              <w:spacing w:before="0" w:beforeAutospacing="0" w:after="0" w:afterAutospacing="0"/>
              <w:rPr>
                <w:rFonts w:ascii="Source Sans Pro" w:hAnsi="Source Sans Pro"/>
                <w:sz w:val="22"/>
                <w:szCs w:val="22"/>
              </w:rPr>
            </w:pPr>
            <w:r w:rsidRPr="00DE1F3C">
              <w:rPr>
                <w:rFonts w:ascii="Source Sans Pro" w:hAnsi="Source Sans Pro"/>
                <w:sz w:val="22"/>
                <w:szCs w:val="22"/>
              </w:rPr>
              <w:t>Excellent numeracy, literacy and communication skills</w:t>
            </w:r>
          </w:p>
          <w:p w14:paraId="24A85B4E" w14:textId="532CFC56" w:rsidR="00F24F55" w:rsidRPr="00DE1F3C" w:rsidRDefault="00F24F55" w:rsidP="2A3D38D0">
            <w:pPr>
              <w:pStyle w:val="paragraph"/>
              <w:spacing w:before="0" w:beforeAutospacing="0" w:after="0" w:afterAutospacing="0"/>
              <w:rPr>
                <w:rFonts w:ascii="Source Sans Pro" w:hAnsi="Source Sans Pro"/>
                <w:sz w:val="22"/>
                <w:szCs w:val="22"/>
              </w:rPr>
            </w:pPr>
          </w:p>
        </w:tc>
      </w:tr>
      <w:tr w:rsidR="007C08D6" w:rsidRPr="00DE1F3C" w14:paraId="6C5AC104" w14:textId="77777777" w:rsidTr="2A3D38D0">
        <w:tc>
          <w:tcPr>
            <w:tcW w:w="9622" w:type="dxa"/>
            <w:shd w:val="clear" w:color="auto" w:fill="D9D9D9" w:themeFill="background1" w:themeFillShade="D9"/>
          </w:tcPr>
          <w:p w14:paraId="50F89AE2" w14:textId="34ADE54C" w:rsidR="007C08D6" w:rsidRPr="00DE1F3C" w:rsidRDefault="007C08D6" w:rsidP="007C08D6">
            <w:pPr>
              <w:spacing w:before="60" w:after="60"/>
              <w:rPr>
                <w:rFonts w:ascii="Source Sans Pro" w:hAnsi="Source Sans Pro"/>
                <w:sz w:val="22"/>
                <w:szCs w:val="22"/>
                <w:lang w:val="en-GB"/>
              </w:rPr>
            </w:pPr>
            <w:r w:rsidRPr="00DE1F3C">
              <w:rPr>
                <w:rFonts w:ascii="Source Sans Pro" w:hAnsi="Source Sans Pro"/>
                <w:b/>
                <w:bCs/>
                <w:sz w:val="22"/>
                <w:szCs w:val="22"/>
              </w:rPr>
              <w:t>It would be a bonus if you have:</w:t>
            </w:r>
          </w:p>
        </w:tc>
      </w:tr>
      <w:tr w:rsidR="007C08D6" w:rsidRPr="00DE1F3C" w14:paraId="6CC67BFD" w14:textId="77777777" w:rsidTr="2A3D38D0">
        <w:tc>
          <w:tcPr>
            <w:tcW w:w="9622" w:type="dxa"/>
            <w:shd w:val="clear" w:color="auto" w:fill="auto"/>
          </w:tcPr>
          <w:p w14:paraId="7A58B06A" w14:textId="77777777" w:rsidR="001D4BFB" w:rsidRPr="00DE1F3C" w:rsidRDefault="625ED8DE" w:rsidP="001D4BFB">
            <w:pPr>
              <w:pStyle w:val="paragraph"/>
              <w:numPr>
                <w:ilvl w:val="0"/>
                <w:numId w:val="12"/>
              </w:numPr>
              <w:spacing w:before="0" w:after="0"/>
              <w:textAlignment w:val="baseline"/>
              <w:rPr>
                <w:rFonts w:ascii="Source Sans Pro" w:hAnsi="Source Sans Pro"/>
                <w:sz w:val="22"/>
                <w:szCs w:val="22"/>
                <w:lang w:val="en-US"/>
              </w:rPr>
            </w:pPr>
            <w:r w:rsidRPr="00DE1F3C">
              <w:rPr>
                <w:rFonts w:ascii="Source Sans Pro" w:hAnsi="Source Sans Pro"/>
                <w:sz w:val="22"/>
                <w:szCs w:val="22"/>
                <w:lang w:val="en-US"/>
              </w:rPr>
              <w:t>Experience of marketing through digital media.</w:t>
            </w:r>
          </w:p>
          <w:p w14:paraId="3774C3A7" w14:textId="77777777" w:rsidR="001D4BFB" w:rsidRPr="00DE1F3C" w:rsidRDefault="625ED8DE" w:rsidP="001D4BFB">
            <w:pPr>
              <w:pStyle w:val="paragraph"/>
              <w:numPr>
                <w:ilvl w:val="0"/>
                <w:numId w:val="12"/>
              </w:numPr>
              <w:spacing w:before="0" w:after="0"/>
              <w:textAlignment w:val="baseline"/>
              <w:rPr>
                <w:rFonts w:ascii="Source Sans Pro" w:hAnsi="Source Sans Pro"/>
                <w:sz w:val="22"/>
                <w:szCs w:val="22"/>
                <w:lang w:val="en-US"/>
              </w:rPr>
            </w:pPr>
            <w:r w:rsidRPr="00DE1F3C">
              <w:rPr>
                <w:rFonts w:ascii="Source Sans Pro" w:hAnsi="Source Sans Pro"/>
                <w:sz w:val="22"/>
                <w:szCs w:val="22"/>
                <w:lang w:val="en-US"/>
              </w:rPr>
              <w:t>Experience of administrative systems, including Jupix or other bespoke sales software.</w:t>
            </w:r>
          </w:p>
          <w:p w14:paraId="15829BF0" w14:textId="77777777" w:rsidR="001D4BFB" w:rsidRPr="00DE1F3C" w:rsidRDefault="625ED8DE" w:rsidP="001D4BFB">
            <w:pPr>
              <w:pStyle w:val="paragraph"/>
              <w:numPr>
                <w:ilvl w:val="0"/>
                <w:numId w:val="12"/>
              </w:numPr>
              <w:spacing w:before="0" w:after="0"/>
              <w:textAlignment w:val="baseline"/>
              <w:rPr>
                <w:rFonts w:ascii="Source Sans Pro" w:hAnsi="Source Sans Pro"/>
                <w:sz w:val="22"/>
                <w:szCs w:val="22"/>
                <w:lang w:val="en-US"/>
              </w:rPr>
            </w:pPr>
            <w:r w:rsidRPr="00DE1F3C">
              <w:rPr>
                <w:rFonts w:ascii="Source Sans Pro" w:hAnsi="Source Sans Pro"/>
                <w:sz w:val="22"/>
                <w:szCs w:val="22"/>
                <w:lang w:val="en-US"/>
              </w:rPr>
              <w:t>Understanding of conveyancing and the sales progression process.</w:t>
            </w:r>
          </w:p>
          <w:p w14:paraId="10918CA7" w14:textId="4257DED4" w:rsidR="00F24F55" w:rsidRPr="00DE1F3C" w:rsidRDefault="625ED8DE" w:rsidP="001D4BFB">
            <w:pPr>
              <w:pStyle w:val="paragraph"/>
              <w:numPr>
                <w:ilvl w:val="0"/>
                <w:numId w:val="12"/>
              </w:numPr>
              <w:spacing w:before="0" w:after="0"/>
              <w:textAlignment w:val="baseline"/>
              <w:rPr>
                <w:rFonts w:ascii="Source Sans Pro" w:hAnsi="Source Sans Pro"/>
                <w:sz w:val="22"/>
                <w:szCs w:val="22"/>
                <w:lang w:val="en-US"/>
              </w:rPr>
            </w:pPr>
            <w:r w:rsidRPr="00DE1F3C">
              <w:rPr>
                <w:rFonts w:ascii="Source Sans Pro" w:hAnsi="Source Sans Pro"/>
                <w:sz w:val="22"/>
                <w:szCs w:val="22"/>
                <w:lang w:val="en-US"/>
              </w:rPr>
              <w:t>Experience of working a central team, supporting a team working remotely.</w:t>
            </w:r>
          </w:p>
          <w:p w14:paraId="0657AE4D" w14:textId="38D0FE15" w:rsidR="00F24F55" w:rsidRPr="00DE1F3C" w:rsidRDefault="00F24F55" w:rsidP="2A3D38D0">
            <w:pPr>
              <w:pStyle w:val="paragraph"/>
              <w:spacing w:before="0" w:after="0"/>
              <w:textAlignment w:val="baseline"/>
              <w:rPr>
                <w:rFonts w:ascii="Source Sans Pro" w:hAnsi="Source Sans Pro"/>
                <w:sz w:val="22"/>
                <w:szCs w:val="22"/>
                <w:lang w:val="en-US"/>
              </w:rPr>
            </w:pPr>
          </w:p>
        </w:tc>
      </w:tr>
      <w:tr w:rsidR="00FE0DF5" w:rsidRPr="00DE1F3C" w14:paraId="1D86309C" w14:textId="77777777" w:rsidTr="2A3D38D0">
        <w:tc>
          <w:tcPr>
            <w:tcW w:w="9622" w:type="dxa"/>
            <w:shd w:val="clear" w:color="auto" w:fill="D9D9D9" w:themeFill="background1" w:themeFillShade="D9"/>
          </w:tcPr>
          <w:p w14:paraId="66531CD6" w14:textId="12360D67" w:rsidR="00FE0DF5" w:rsidRPr="00DE1F3C" w:rsidRDefault="00FE0DF5" w:rsidP="00FE0DF5">
            <w:pPr>
              <w:spacing w:before="60" w:after="60"/>
              <w:rPr>
                <w:rFonts w:ascii="Source Sans Pro" w:hAnsi="Source Sans Pro"/>
                <w:b/>
                <w:bCs/>
                <w:sz w:val="22"/>
                <w:szCs w:val="22"/>
              </w:rPr>
            </w:pPr>
            <w:r w:rsidRPr="00DE1F3C">
              <w:rPr>
                <w:rFonts w:ascii="Source Sans Pro" w:hAnsi="Source Sans Pro"/>
                <w:b/>
                <w:bCs/>
                <w:sz w:val="22"/>
                <w:szCs w:val="22"/>
              </w:rPr>
              <w:t>Our values:</w:t>
            </w:r>
          </w:p>
        </w:tc>
      </w:tr>
      <w:tr w:rsidR="00FE0DF5" w:rsidRPr="00DE1F3C" w14:paraId="755B74BF" w14:textId="77777777" w:rsidTr="2A3D38D0">
        <w:tc>
          <w:tcPr>
            <w:tcW w:w="9622" w:type="dxa"/>
            <w:shd w:val="clear" w:color="auto" w:fill="FFFFFF" w:themeFill="background1"/>
          </w:tcPr>
          <w:p w14:paraId="47CD158F" w14:textId="0EAD4D50" w:rsidR="00FE0DF5" w:rsidRPr="00DE1F3C" w:rsidRDefault="00FE0DF5" w:rsidP="00FE0DF5">
            <w:pPr>
              <w:pStyle w:val="NormalWeb"/>
              <w:spacing w:before="0" w:beforeAutospacing="0" w:after="0" w:afterAutospacing="0"/>
              <w:rPr>
                <w:rFonts w:ascii="Source Sans Pro" w:hAnsi="Source Sans Pro" w:cstheme="minorHAnsi"/>
                <w:color w:val="2D2D2D"/>
                <w:sz w:val="22"/>
                <w:szCs w:val="22"/>
              </w:rPr>
            </w:pPr>
            <w:r w:rsidRPr="00DE1F3C">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14:paraId="297BA0D9" w14:textId="77777777" w:rsidR="00FE0DF5" w:rsidRPr="00DE1F3C" w:rsidRDefault="00FE0DF5" w:rsidP="00FE0DF5">
            <w:pPr>
              <w:pStyle w:val="NormalWeb"/>
              <w:spacing w:before="0" w:beforeAutospacing="0" w:after="0" w:afterAutospacing="0"/>
              <w:rPr>
                <w:rFonts w:ascii="Source Sans Pro" w:hAnsi="Source Sans Pro" w:cstheme="minorHAnsi"/>
                <w:color w:val="2D2D2D"/>
                <w:sz w:val="22"/>
                <w:szCs w:val="22"/>
              </w:rPr>
            </w:pPr>
          </w:p>
          <w:p w14:paraId="21C0F3F4" w14:textId="77777777" w:rsidR="00FE0DF5" w:rsidRPr="00DE1F3C" w:rsidRDefault="00FE0DF5" w:rsidP="00FE0DF5">
            <w:pPr>
              <w:pStyle w:val="NormalWeb"/>
              <w:spacing w:before="0" w:beforeAutospacing="0" w:after="0" w:afterAutospacing="0"/>
              <w:rPr>
                <w:rFonts w:ascii="Source Sans Pro" w:hAnsi="Source Sans Pro" w:cstheme="minorBidi"/>
                <w:sz w:val="22"/>
                <w:szCs w:val="22"/>
              </w:rPr>
            </w:pPr>
            <w:r w:rsidRPr="00DE1F3C">
              <w:rPr>
                <w:rFonts w:ascii="Source Sans Pro" w:hAnsi="Source Sans Pro" w:cstheme="minorBidi"/>
                <w:b/>
                <w:bCs/>
                <w:sz w:val="22"/>
                <w:szCs w:val="22"/>
              </w:rPr>
              <w:t>Create trust</w:t>
            </w:r>
            <w:r w:rsidRPr="00DE1F3C">
              <w:rPr>
                <w:rFonts w:ascii="Source Sans Pro" w:hAnsi="Source Sans Pro" w:cstheme="minorBidi"/>
                <w:sz w:val="22"/>
                <w:szCs w:val="22"/>
              </w:rPr>
              <w:t xml:space="preserve"> • Do the right thing, not the easy thing • Be honest and open • Do what you say.</w:t>
            </w:r>
          </w:p>
          <w:p w14:paraId="025BABCA" w14:textId="77777777" w:rsidR="00FE0DF5" w:rsidRPr="00DE1F3C" w:rsidRDefault="00FE0DF5" w:rsidP="00FE0DF5">
            <w:pPr>
              <w:pStyle w:val="NormalWeb"/>
              <w:spacing w:before="0" w:beforeAutospacing="0" w:after="0" w:afterAutospacing="0"/>
              <w:rPr>
                <w:rFonts w:ascii="Source Sans Pro" w:hAnsi="Source Sans Pro" w:cstheme="minorBidi"/>
                <w:sz w:val="22"/>
                <w:szCs w:val="22"/>
              </w:rPr>
            </w:pPr>
            <w:r w:rsidRPr="00DE1F3C">
              <w:rPr>
                <w:rFonts w:ascii="Source Sans Pro" w:hAnsi="Source Sans Pro" w:cstheme="minorBidi"/>
                <w:b/>
                <w:bCs/>
                <w:sz w:val="22"/>
                <w:szCs w:val="22"/>
              </w:rPr>
              <w:t>Be curious</w:t>
            </w:r>
            <w:r w:rsidRPr="00DE1F3C">
              <w:rPr>
                <w:rFonts w:ascii="Source Sans Pro" w:hAnsi="Source Sans Pro" w:cstheme="minorBidi"/>
                <w:sz w:val="22"/>
                <w:szCs w:val="22"/>
              </w:rPr>
              <w:t xml:space="preserve"> • Think differently • Ask questions • Keep learning.</w:t>
            </w:r>
          </w:p>
          <w:p w14:paraId="11DA1730" w14:textId="77777777" w:rsidR="00FE0DF5" w:rsidRPr="00DE1F3C" w:rsidRDefault="00FE0DF5" w:rsidP="00FE0DF5">
            <w:pPr>
              <w:pStyle w:val="NormalWeb"/>
              <w:spacing w:before="0" w:beforeAutospacing="0" w:after="0" w:afterAutospacing="0"/>
              <w:rPr>
                <w:rFonts w:ascii="Source Sans Pro" w:hAnsi="Source Sans Pro" w:cstheme="minorBidi"/>
                <w:sz w:val="22"/>
                <w:szCs w:val="22"/>
              </w:rPr>
            </w:pPr>
            <w:r w:rsidRPr="00DE1F3C">
              <w:rPr>
                <w:rFonts w:ascii="Source Sans Pro" w:hAnsi="Source Sans Pro" w:cstheme="minorBidi"/>
                <w:b/>
                <w:bCs/>
                <w:sz w:val="22"/>
                <w:szCs w:val="22"/>
              </w:rPr>
              <w:t>Make it happen</w:t>
            </w:r>
            <w:r w:rsidRPr="00DE1F3C">
              <w:rPr>
                <w:rFonts w:ascii="Source Sans Pro" w:hAnsi="Source Sans Pro" w:cstheme="minorBidi"/>
                <w:sz w:val="22"/>
                <w:szCs w:val="22"/>
              </w:rPr>
              <w:t xml:space="preserve"> • Own it • Do it • Be empowered.</w:t>
            </w:r>
          </w:p>
          <w:p w14:paraId="5A76B984" w14:textId="77777777" w:rsidR="00FE0DF5" w:rsidRPr="00DE1F3C" w:rsidRDefault="00FE0DF5" w:rsidP="00FE0DF5">
            <w:pPr>
              <w:pStyle w:val="NormalWeb"/>
              <w:spacing w:before="0" w:beforeAutospacing="0" w:after="0" w:afterAutospacing="0"/>
              <w:rPr>
                <w:rFonts w:ascii="Source Sans Pro" w:hAnsi="Source Sans Pro" w:cstheme="minorBidi"/>
                <w:sz w:val="22"/>
                <w:szCs w:val="22"/>
              </w:rPr>
            </w:pPr>
            <w:r w:rsidRPr="00DE1F3C">
              <w:rPr>
                <w:rFonts w:ascii="Source Sans Pro" w:hAnsi="Source Sans Pro" w:cstheme="minorBidi"/>
                <w:b/>
                <w:bCs/>
                <w:sz w:val="22"/>
                <w:szCs w:val="22"/>
              </w:rPr>
              <w:t>Achieve impact</w:t>
            </w:r>
            <w:r w:rsidRPr="00DE1F3C">
              <w:rPr>
                <w:rFonts w:ascii="Source Sans Pro" w:hAnsi="Source Sans Pro" w:cstheme="minorBidi"/>
                <w:sz w:val="22"/>
                <w:szCs w:val="22"/>
              </w:rPr>
              <w:t xml:space="preserve"> • Do things that matter • Deliver results • Show pride and passion.</w:t>
            </w:r>
          </w:p>
          <w:p w14:paraId="0638D312" w14:textId="77777777" w:rsidR="00FE0DF5" w:rsidRPr="00DE1F3C" w:rsidRDefault="00FE0DF5" w:rsidP="00FE0DF5">
            <w:pPr>
              <w:pStyle w:val="NormalWeb"/>
              <w:spacing w:before="0" w:beforeAutospacing="0" w:after="0" w:afterAutospacing="0"/>
              <w:rPr>
                <w:rFonts w:ascii="Source Sans Pro" w:hAnsi="Source Sans Pro" w:cstheme="minorBidi"/>
                <w:sz w:val="22"/>
                <w:szCs w:val="22"/>
              </w:rPr>
            </w:pPr>
            <w:r w:rsidRPr="00DE1F3C">
              <w:rPr>
                <w:rFonts w:ascii="Source Sans Pro" w:hAnsi="Source Sans Pro" w:cstheme="minorBidi"/>
                <w:b/>
                <w:bCs/>
                <w:sz w:val="22"/>
                <w:szCs w:val="22"/>
              </w:rPr>
              <w:t>Have fun</w:t>
            </w:r>
            <w:r w:rsidRPr="00DE1F3C">
              <w:rPr>
                <w:rFonts w:ascii="Source Sans Pro" w:hAnsi="Source Sans Pro" w:cstheme="minorBidi"/>
                <w:sz w:val="22"/>
                <w:szCs w:val="22"/>
              </w:rPr>
              <w:t xml:space="preserve"> • Enjoy work • Be yourself • Stay connected.</w:t>
            </w:r>
          </w:p>
          <w:p w14:paraId="7EE5C4D3" w14:textId="77777777" w:rsidR="00FE0DF5" w:rsidRPr="00DE1F3C" w:rsidRDefault="00FE0DF5" w:rsidP="00FE0DF5">
            <w:pPr>
              <w:pStyle w:val="NormalWeb"/>
              <w:spacing w:before="0" w:beforeAutospacing="0" w:after="0" w:afterAutospacing="0"/>
              <w:rPr>
                <w:rFonts w:ascii="Source Sans Pro" w:hAnsi="Source Sans Pro" w:cstheme="minorBidi"/>
                <w:sz w:val="22"/>
                <w:szCs w:val="22"/>
              </w:rPr>
            </w:pPr>
          </w:p>
          <w:p w14:paraId="42B3589E" w14:textId="780E6794" w:rsidR="00FE0DF5" w:rsidRPr="00DE1F3C" w:rsidRDefault="00FE0DF5" w:rsidP="001D4BFB">
            <w:pPr>
              <w:pStyle w:val="NormalWeb"/>
              <w:spacing w:before="0" w:beforeAutospacing="0" w:after="0" w:afterAutospacing="0"/>
              <w:rPr>
                <w:rFonts w:ascii="Source Sans Pro" w:hAnsi="Source Sans Pro" w:cstheme="minorBidi"/>
                <w:sz w:val="22"/>
                <w:szCs w:val="22"/>
              </w:rPr>
            </w:pPr>
            <w:r w:rsidRPr="00DE1F3C">
              <w:rPr>
                <w:rFonts w:ascii="Source Sans Pro" w:hAnsi="Source Sans Pro" w:cstheme="minorBidi"/>
                <w:sz w:val="22"/>
                <w:szCs w:val="22"/>
              </w:rPr>
              <w:t>We want colleagues to feel free to be themselves - so we’re all responsible for making sure we promote a culture of equality, diversity and inclusion.  And, as you’d expect, we’re responsible for our own health and safety, following our policies and doing any training needed for our roles.</w:t>
            </w:r>
          </w:p>
        </w:tc>
      </w:tr>
    </w:tbl>
    <w:p w14:paraId="0DA520A3" w14:textId="77777777" w:rsidR="002C6E1D" w:rsidRPr="00DE1F3C" w:rsidRDefault="002C6E1D" w:rsidP="002C6E1D">
      <w:pPr>
        <w:rPr>
          <w:rFonts w:ascii="Source Sans Pro" w:hAnsi="Source Sans Pro"/>
          <w:sz w:val="22"/>
          <w:szCs w:val="22"/>
        </w:rPr>
      </w:pPr>
    </w:p>
    <w:sectPr w:rsidR="002C6E1D" w:rsidRPr="00DE1F3C"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76649" w14:textId="77777777" w:rsidR="00D108C6" w:rsidRDefault="00D108C6" w:rsidP="00444E09">
      <w:r>
        <w:separator/>
      </w:r>
    </w:p>
  </w:endnote>
  <w:endnote w:type="continuationSeparator" w:id="0">
    <w:p w14:paraId="02F962E0" w14:textId="77777777" w:rsidR="00D108C6" w:rsidRDefault="00D108C6" w:rsidP="00444E09">
      <w:r>
        <w:continuationSeparator/>
      </w:r>
    </w:p>
  </w:endnote>
  <w:endnote w:type="continuationNotice" w:id="1">
    <w:p w14:paraId="6AC61CA9" w14:textId="77777777" w:rsidR="00D108C6" w:rsidRDefault="00D108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ource Sans Pro">
    <w:altName w:val="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803A4" w14:textId="77777777" w:rsidR="00D108C6" w:rsidRDefault="00D108C6" w:rsidP="00444E09">
      <w:r>
        <w:separator/>
      </w:r>
    </w:p>
  </w:footnote>
  <w:footnote w:type="continuationSeparator" w:id="0">
    <w:p w14:paraId="0B9FE234" w14:textId="77777777" w:rsidR="00D108C6" w:rsidRDefault="00D108C6" w:rsidP="00444E09">
      <w:r>
        <w:continuationSeparator/>
      </w:r>
    </w:p>
  </w:footnote>
  <w:footnote w:type="continuationNotice" w:id="1">
    <w:p w14:paraId="4674CADF" w14:textId="77777777" w:rsidR="00D108C6" w:rsidRDefault="00D108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6951"/>
    <w:multiLevelType w:val="hybridMultilevel"/>
    <w:tmpl w:val="960E0032"/>
    <w:lvl w:ilvl="0" w:tplc="CD4684E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7818F7"/>
    <w:multiLevelType w:val="multilevel"/>
    <w:tmpl w:val="E43A339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 w15:restartNumberingAfterBreak="0">
    <w:nsid w:val="25FD2573"/>
    <w:multiLevelType w:val="multilevel"/>
    <w:tmpl w:val="B7E664AE"/>
    <w:lvl w:ilvl="0">
      <w:start w:val="1"/>
      <w:numFmt w:val="bullet"/>
      <w:lvlText w:val=""/>
      <w:lvlJc w:val="left"/>
      <w:pPr>
        <w:tabs>
          <w:tab w:val="num" w:pos="-120"/>
        </w:tabs>
        <w:ind w:left="-120" w:hanging="360"/>
      </w:pPr>
      <w:rPr>
        <w:rFonts w:ascii="Symbol" w:hAnsi="Symbol" w:hint="default"/>
        <w:sz w:val="20"/>
      </w:rPr>
    </w:lvl>
    <w:lvl w:ilvl="1" w:tentative="1">
      <w:start w:val="1"/>
      <w:numFmt w:val="bullet"/>
      <w:lvlText w:val=""/>
      <w:lvlJc w:val="left"/>
      <w:pPr>
        <w:tabs>
          <w:tab w:val="num" w:pos="600"/>
        </w:tabs>
        <w:ind w:left="600" w:hanging="360"/>
      </w:pPr>
      <w:rPr>
        <w:rFonts w:ascii="Symbol" w:hAnsi="Symbol" w:hint="default"/>
        <w:sz w:val="20"/>
      </w:rPr>
    </w:lvl>
    <w:lvl w:ilvl="2" w:tentative="1">
      <w:start w:val="1"/>
      <w:numFmt w:val="bullet"/>
      <w:lvlText w:val=""/>
      <w:lvlJc w:val="left"/>
      <w:pPr>
        <w:tabs>
          <w:tab w:val="num" w:pos="1320"/>
        </w:tabs>
        <w:ind w:left="1320" w:hanging="360"/>
      </w:pPr>
      <w:rPr>
        <w:rFonts w:ascii="Symbol" w:hAnsi="Symbol" w:hint="default"/>
        <w:sz w:val="20"/>
      </w:rPr>
    </w:lvl>
    <w:lvl w:ilvl="3" w:tentative="1">
      <w:start w:val="1"/>
      <w:numFmt w:val="bullet"/>
      <w:lvlText w:val=""/>
      <w:lvlJc w:val="left"/>
      <w:pPr>
        <w:tabs>
          <w:tab w:val="num" w:pos="2040"/>
        </w:tabs>
        <w:ind w:left="2040" w:hanging="360"/>
      </w:pPr>
      <w:rPr>
        <w:rFonts w:ascii="Symbol" w:hAnsi="Symbol" w:hint="default"/>
        <w:sz w:val="20"/>
      </w:rPr>
    </w:lvl>
    <w:lvl w:ilvl="4" w:tentative="1">
      <w:start w:val="1"/>
      <w:numFmt w:val="bullet"/>
      <w:lvlText w:val=""/>
      <w:lvlJc w:val="left"/>
      <w:pPr>
        <w:tabs>
          <w:tab w:val="num" w:pos="2760"/>
        </w:tabs>
        <w:ind w:left="2760" w:hanging="360"/>
      </w:pPr>
      <w:rPr>
        <w:rFonts w:ascii="Symbol" w:hAnsi="Symbol" w:hint="default"/>
        <w:sz w:val="20"/>
      </w:rPr>
    </w:lvl>
    <w:lvl w:ilvl="5" w:tentative="1">
      <w:start w:val="1"/>
      <w:numFmt w:val="bullet"/>
      <w:lvlText w:val=""/>
      <w:lvlJc w:val="left"/>
      <w:pPr>
        <w:tabs>
          <w:tab w:val="num" w:pos="3480"/>
        </w:tabs>
        <w:ind w:left="3480" w:hanging="360"/>
      </w:pPr>
      <w:rPr>
        <w:rFonts w:ascii="Symbol" w:hAnsi="Symbol" w:hint="default"/>
        <w:sz w:val="20"/>
      </w:rPr>
    </w:lvl>
    <w:lvl w:ilvl="6" w:tentative="1">
      <w:start w:val="1"/>
      <w:numFmt w:val="bullet"/>
      <w:lvlText w:val=""/>
      <w:lvlJc w:val="left"/>
      <w:pPr>
        <w:tabs>
          <w:tab w:val="num" w:pos="4200"/>
        </w:tabs>
        <w:ind w:left="4200" w:hanging="360"/>
      </w:pPr>
      <w:rPr>
        <w:rFonts w:ascii="Symbol" w:hAnsi="Symbol" w:hint="default"/>
        <w:sz w:val="20"/>
      </w:rPr>
    </w:lvl>
    <w:lvl w:ilvl="7" w:tentative="1">
      <w:start w:val="1"/>
      <w:numFmt w:val="bullet"/>
      <w:lvlText w:val=""/>
      <w:lvlJc w:val="left"/>
      <w:pPr>
        <w:tabs>
          <w:tab w:val="num" w:pos="4920"/>
        </w:tabs>
        <w:ind w:left="4920" w:hanging="360"/>
      </w:pPr>
      <w:rPr>
        <w:rFonts w:ascii="Symbol" w:hAnsi="Symbol" w:hint="default"/>
        <w:sz w:val="20"/>
      </w:rPr>
    </w:lvl>
    <w:lvl w:ilvl="8" w:tentative="1">
      <w:start w:val="1"/>
      <w:numFmt w:val="bullet"/>
      <w:lvlText w:val=""/>
      <w:lvlJc w:val="left"/>
      <w:pPr>
        <w:tabs>
          <w:tab w:val="num" w:pos="5640"/>
        </w:tabs>
        <w:ind w:left="5640" w:hanging="360"/>
      </w:pPr>
      <w:rPr>
        <w:rFonts w:ascii="Symbol" w:hAnsi="Symbol" w:hint="default"/>
        <w:sz w:val="20"/>
      </w:rPr>
    </w:lvl>
  </w:abstractNum>
  <w:abstractNum w:abstractNumId="4" w15:restartNumberingAfterBreak="0">
    <w:nsid w:val="286430CA"/>
    <w:multiLevelType w:val="hybridMultilevel"/>
    <w:tmpl w:val="089CC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63A14"/>
    <w:multiLevelType w:val="hybridMultilevel"/>
    <w:tmpl w:val="863E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9B541F"/>
    <w:multiLevelType w:val="hybridMultilevel"/>
    <w:tmpl w:val="C6E4A1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6F25A34"/>
    <w:multiLevelType w:val="hybridMultilevel"/>
    <w:tmpl w:val="77A6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B52C61"/>
    <w:multiLevelType w:val="hybridMultilevel"/>
    <w:tmpl w:val="87EA7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967C9C"/>
    <w:multiLevelType w:val="multilevel"/>
    <w:tmpl w:val="86D4F808"/>
    <w:lvl w:ilvl="0">
      <w:start w:val="1"/>
      <w:numFmt w:val="decimal"/>
      <w:lvlText w:val="%1."/>
      <w:lvlJc w:val="left"/>
      <w:pPr>
        <w:tabs>
          <w:tab w:val="num" w:pos="-120"/>
        </w:tabs>
        <w:ind w:left="-120" w:hanging="360"/>
      </w:pPr>
      <w:rPr>
        <w:rFonts w:hint="default"/>
        <w:sz w:val="20"/>
      </w:rPr>
    </w:lvl>
    <w:lvl w:ilvl="1" w:tentative="1">
      <w:start w:val="1"/>
      <w:numFmt w:val="bullet"/>
      <w:lvlText w:val=""/>
      <w:lvlJc w:val="left"/>
      <w:pPr>
        <w:tabs>
          <w:tab w:val="num" w:pos="600"/>
        </w:tabs>
        <w:ind w:left="600" w:hanging="360"/>
      </w:pPr>
      <w:rPr>
        <w:rFonts w:ascii="Symbol" w:hAnsi="Symbol" w:hint="default"/>
        <w:sz w:val="20"/>
      </w:rPr>
    </w:lvl>
    <w:lvl w:ilvl="2" w:tentative="1">
      <w:start w:val="1"/>
      <w:numFmt w:val="bullet"/>
      <w:lvlText w:val=""/>
      <w:lvlJc w:val="left"/>
      <w:pPr>
        <w:tabs>
          <w:tab w:val="num" w:pos="1320"/>
        </w:tabs>
        <w:ind w:left="1320" w:hanging="360"/>
      </w:pPr>
      <w:rPr>
        <w:rFonts w:ascii="Symbol" w:hAnsi="Symbol" w:hint="default"/>
        <w:sz w:val="20"/>
      </w:rPr>
    </w:lvl>
    <w:lvl w:ilvl="3" w:tentative="1">
      <w:start w:val="1"/>
      <w:numFmt w:val="bullet"/>
      <w:lvlText w:val=""/>
      <w:lvlJc w:val="left"/>
      <w:pPr>
        <w:tabs>
          <w:tab w:val="num" w:pos="2040"/>
        </w:tabs>
        <w:ind w:left="2040" w:hanging="360"/>
      </w:pPr>
      <w:rPr>
        <w:rFonts w:ascii="Symbol" w:hAnsi="Symbol" w:hint="default"/>
        <w:sz w:val="20"/>
      </w:rPr>
    </w:lvl>
    <w:lvl w:ilvl="4" w:tentative="1">
      <w:start w:val="1"/>
      <w:numFmt w:val="bullet"/>
      <w:lvlText w:val=""/>
      <w:lvlJc w:val="left"/>
      <w:pPr>
        <w:tabs>
          <w:tab w:val="num" w:pos="2760"/>
        </w:tabs>
        <w:ind w:left="2760" w:hanging="360"/>
      </w:pPr>
      <w:rPr>
        <w:rFonts w:ascii="Symbol" w:hAnsi="Symbol" w:hint="default"/>
        <w:sz w:val="20"/>
      </w:rPr>
    </w:lvl>
    <w:lvl w:ilvl="5" w:tentative="1">
      <w:start w:val="1"/>
      <w:numFmt w:val="bullet"/>
      <w:lvlText w:val=""/>
      <w:lvlJc w:val="left"/>
      <w:pPr>
        <w:tabs>
          <w:tab w:val="num" w:pos="3480"/>
        </w:tabs>
        <w:ind w:left="3480" w:hanging="360"/>
      </w:pPr>
      <w:rPr>
        <w:rFonts w:ascii="Symbol" w:hAnsi="Symbol" w:hint="default"/>
        <w:sz w:val="20"/>
      </w:rPr>
    </w:lvl>
    <w:lvl w:ilvl="6" w:tentative="1">
      <w:start w:val="1"/>
      <w:numFmt w:val="bullet"/>
      <w:lvlText w:val=""/>
      <w:lvlJc w:val="left"/>
      <w:pPr>
        <w:tabs>
          <w:tab w:val="num" w:pos="4200"/>
        </w:tabs>
        <w:ind w:left="4200" w:hanging="360"/>
      </w:pPr>
      <w:rPr>
        <w:rFonts w:ascii="Symbol" w:hAnsi="Symbol" w:hint="default"/>
        <w:sz w:val="20"/>
      </w:rPr>
    </w:lvl>
    <w:lvl w:ilvl="7" w:tentative="1">
      <w:start w:val="1"/>
      <w:numFmt w:val="bullet"/>
      <w:lvlText w:val=""/>
      <w:lvlJc w:val="left"/>
      <w:pPr>
        <w:tabs>
          <w:tab w:val="num" w:pos="4920"/>
        </w:tabs>
        <w:ind w:left="4920" w:hanging="360"/>
      </w:pPr>
      <w:rPr>
        <w:rFonts w:ascii="Symbol" w:hAnsi="Symbol" w:hint="default"/>
        <w:sz w:val="20"/>
      </w:rPr>
    </w:lvl>
    <w:lvl w:ilvl="8" w:tentative="1">
      <w:start w:val="1"/>
      <w:numFmt w:val="bullet"/>
      <w:lvlText w:val=""/>
      <w:lvlJc w:val="left"/>
      <w:pPr>
        <w:tabs>
          <w:tab w:val="num" w:pos="5640"/>
        </w:tabs>
        <w:ind w:left="5640" w:hanging="360"/>
      </w:pPr>
      <w:rPr>
        <w:rFonts w:ascii="Symbol" w:hAnsi="Symbol" w:hint="default"/>
        <w:sz w:val="20"/>
      </w:rPr>
    </w:lvl>
  </w:abstractNum>
  <w:abstractNum w:abstractNumId="11" w15:restartNumberingAfterBreak="0">
    <w:nsid w:val="71854F1A"/>
    <w:multiLevelType w:val="hybridMultilevel"/>
    <w:tmpl w:val="C3B6C720"/>
    <w:lvl w:ilvl="0" w:tplc="CD4684E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443339"/>
    <w:multiLevelType w:val="hybridMultilevel"/>
    <w:tmpl w:val="7EE0DCBC"/>
    <w:lvl w:ilvl="0" w:tplc="95B249B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473BA3"/>
    <w:multiLevelType w:val="hybridMultilevel"/>
    <w:tmpl w:val="B5C85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1909587">
    <w:abstractNumId w:val="6"/>
  </w:num>
  <w:num w:numId="2" w16cid:durableId="1158379633">
    <w:abstractNumId w:val="1"/>
  </w:num>
  <w:num w:numId="3" w16cid:durableId="13266293">
    <w:abstractNumId w:val="12"/>
  </w:num>
  <w:num w:numId="4" w16cid:durableId="827788420">
    <w:abstractNumId w:val="3"/>
  </w:num>
  <w:num w:numId="5" w16cid:durableId="23092677">
    <w:abstractNumId w:val="10"/>
  </w:num>
  <w:num w:numId="6" w16cid:durableId="533661882">
    <w:abstractNumId w:val="0"/>
  </w:num>
  <w:num w:numId="7" w16cid:durableId="9572632">
    <w:abstractNumId w:val="2"/>
  </w:num>
  <w:num w:numId="8" w16cid:durableId="228542434">
    <w:abstractNumId w:val="11"/>
  </w:num>
  <w:num w:numId="9" w16cid:durableId="1435397449">
    <w:abstractNumId w:val="9"/>
  </w:num>
  <w:num w:numId="10" w16cid:durableId="475727144">
    <w:abstractNumId w:val="7"/>
  </w:num>
  <w:num w:numId="11" w16cid:durableId="790318623">
    <w:abstractNumId w:val="5"/>
  </w:num>
  <w:num w:numId="12" w16cid:durableId="1522860444">
    <w:abstractNumId w:val="4"/>
  </w:num>
  <w:num w:numId="13" w16cid:durableId="281616825">
    <w:abstractNumId w:val="13"/>
  </w:num>
  <w:num w:numId="14" w16cid:durableId="565459266">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14590"/>
    <w:rsid w:val="0001477F"/>
    <w:rsid w:val="00015B57"/>
    <w:rsid w:val="0001751C"/>
    <w:rsid w:val="00020519"/>
    <w:rsid w:val="000343E4"/>
    <w:rsid w:val="0004401E"/>
    <w:rsid w:val="000503AD"/>
    <w:rsid w:val="00054077"/>
    <w:rsid w:val="00056ACA"/>
    <w:rsid w:val="00073D2B"/>
    <w:rsid w:val="000876C3"/>
    <w:rsid w:val="000913F2"/>
    <w:rsid w:val="00091CA5"/>
    <w:rsid w:val="000A0F41"/>
    <w:rsid w:val="000A1C4F"/>
    <w:rsid w:val="000A1D5B"/>
    <w:rsid w:val="000A7200"/>
    <w:rsid w:val="000B026C"/>
    <w:rsid w:val="000B0A0E"/>
    <w:rsid w:val="000B4F57"/>
    <w:rsid w:val="000B6408"/>
    <w:rsid w:val="000B7812"/>
    <w:rsid w:val="000C1709"/>
    <w:rsid w:val="000C5691"/>
    <w:rsid w:val="000D0CDC"/>
    <w:rsid w:val="000D6065"/>
    <w:rsid w:val="000D71B4"/>
    <w:rsid w:val="000E4EE5"/>
    <w:rsid w:val="000F34DB"/>
    <w:rsid w:val="000F5ACF"/>
    <w:rsid w:val="001050C6"/>
    <w:rsid w:val="001062F8"/>
    <w:rsid w:val="001074B1"/>
    <w:rsid w:val="0011121C"/>
    <w:rsid w:val="00112D8B"/>
    <w:rsid w:val="0011486E"/>
    <w:rsid w:val="00134897"/>
    <w:rsid w:val="00134CAB"/>
    <w:rsid w:val="00135AEC"/>
    <w:rsid w:val="001432A3"/>
    <w:rsid w:val="00157196"/>
    <w:rsid w:val="00165C26"/>
    <w:rsid w:val="001737B1"/>
    <w:rsid w:val="00175938"/>
    <w:rsid w:val="0017604F"/>
    <w:rsid w:val="00187F5A"/>
    <w:rsid w:val="00194FD6"/>
    <w:rsid w:val="00197793"/>
    <w:rsid w:val="001A0071"/>
    <w:rsid w:val="001A273A"/>
    <w:rsid w:val="001B1143"/>
    <w:rsid w:val="001B2649"/>
    <w:rsid w:val="001C5867"/>
    <w:rsid w:val="001D25AF"/>
    <w:rsid w:val="001D4BFB"/>
    <w:rsid w:val="001E2B63"/>
    <w:rsid w:val="001F07EC"/>
    <w:rsid w:val="001F4C40"/>
    <w:rsid w:val="001F4E46"/>
    <w:rsid w:val="001F69BA"/>
    <w:rsid w:val="00202BC5"/>
    <w:rsid w:val="002153AC"/>
    <w:rsid w:val="00216AF7"/>
    <w:rsid w:val="002171B6"/>
    <w:rsid w:val="002230B2"/>
    <w:rsid w:val="0025762E"/>
    <w:rsid w:val="00264A2C"/>
    <w:rsid w:val="00265EF9"/>
    <w:rsid w:val="00266FFD"/>
    <w:rsid w:val="002734B4"/>
    <w:rsid w:val="00280536"/>
    <w:rsid w:val="0028596A"/>
    <w:rsid w:val="0029186B"/>
    <w:rsid w:val="002A0293"/>
    <w:rsid w:val="002A0CF4"/>
    <w:rsid w:val="002A66DD"/>
    <w:rsid w:val="002A6EB7"/>
    <w:rsid w:val="002B082D"/>
    <w:rsid w:val="002B0BC8"/>
    <w:rsid w:val="002B2817"/>
    <w:rsid w:val="002C0D1D"/>
    <w:rsid w:val="002C6E1D"/>
    <w:rsid w:val="002D09C4"/>
    <w:rsid w:val="002D0D16"/>
    <w:rsid w:val="002F554E"/>
    <w:rsid w:val="002F7092"/>
    <w:rsid w:val="003025B7"/>
    <w:rsid w:val="0030420F"/>
    <w:rsid w:val="003053B4"/>
    <w:rsid w:val="003126C1"/>
    <w:rsid w:val="003127B8"/>
    <w:rsid w:val="003133E3"/>
    <w:rsid w:val="00315461"/>
    <w:rsid w:val="00321BAB"/>
    <w:rsid w:val="00351154"/>
    <w:rsid w:val="00356029"/>
    <w:rsid w:val="003620CF"/>
    <w:rsid w:val="00370C22"/>
    <w:rsid w:val="00374016"/>
    <w:rsid w:val="00391F8A"/>
    <w:rsid w:val="00396252"/>
    <w:rsid w:val="003A31AD"/>
    <w:rsid w:val="003B4A1F"/>
    <w:rsid w:val="003C0FC5"/>
    <w:rsid w:val="003C12A4"/>
    <w:rsid w:val="003C2FFD"/>
    <w:rsid w:val="003C321E"/>
    <w:rsid w:val="003D06B8"/>
    <w:rsid w:val="003D386A"/>
    <w:rsid w:val="003D7E50"/>
    <w:rsid w:val="003E0598"/>
    <w:rsid w:val="003E2E9C"/>
    <w:rsid w:val="003E3738"/>
    <w:rsid w:val="003F787C"/>
    <w:rsid w:val="003F7DEE"/>
    <w:rsid w:val="00410E79"/>
    <w:rsid w:val="00411CBD"/>
    <w:rsid w:val="00422811"/>
    <w:rsid w:val="00426498"/>
    <w:rsid w:val="0042650A"/>
    <w:rsid w:val="00427F89"/>
    <w:rsid w:val="00430B38"/>
    <w:rsid w:val="00436A26"/>
    <w:rsid w:val="0044227B"/>
    <w:rsid w:val="00442C22"/>
    <w:rsid w:val="00444E09"/>
    <w:rsid w:val="00446D04"/>
    <w:rsid w:val="0045005B"/>
    <w:rsid w:val="004500B0"/>
    <w:rsid w:val="00450F68"/>
    <w:rsid w:val="0045562C"/>
    <w:rsid w:val="004602D3"/>
    <w:rsid w:val="004621F1"/>
    <w:rsid w:val="00462E6C"/>
    <w:rsid w:val="00464A74"/>
    <w:rsid w:val="00472F29"/>
    <w:rsid w:val="00477501"/>
    <w:rsid w:val="00485A16"/>
    <w:rsid w:val="004A3666"/>
    <w:rsid w:val="004B1CA0"/>
    <w:rsid w:val="004B2F26"/>
    <w:rsid w:val="004B6EEC"/>
    <w:rsid w:val="004C4C1D"/>
    <w:rsid w:val="004D396A"/>
    <w:rsid w:val="004D5484"/>
    <w:rsid w:val="004E047C"/>
    <w:rsid w:val="004E443E"/>
    <w:rsid w:val="00501130"/>
    <w:rsid w:val="0050562E"/>
    <w:rsid w:val="00512C42"/>
    <w:rsid w:val="005141AB"/>
    <w:rsid w:val="00520D0F"/>
    <w:rsid w:val="0052359E"/>
    <w:rsid w:val="00523D31"/>
    <w:rsid w:val="0053083C"/>
    <w:rsid w:val="00530DAF"/>
    <w:rsid w:val="00534CD2"/>
    <w:rsid w:val="005350E5"/>
    <w:rsid w:val="00541B25"/>
    <w:rsid w:val="00541E52"/>
    <w:rsid w:val="00543425"/>
    <w:rsid w:val="005521A3"/>
    <w:rsid w:val="00552E4F"/>
    <w:rsid w:val="00570D46"/>
    <w:rsid w:val="005733F0"/>
    <w:rsid w:val="00576F58"/>
    <w:rsid w:val="005774DB"/>
    <w:rsid w:val="00592EEA"/>
    <w:rsid w:val="00597CC8"/>
    <w:rsid w:val="005A3CB6"/>
    <w:rsid w:val="005A52C7"/>
    <w:rsid w:val="005A56DB"/>
    <w:rsid w:val="005A6966"/>
    <w:rsid w:val="005B0119"/>
    <w:rsid w:val="005B3291"/>
    <w:rsid w:val="005B34AE"/>
    <w:rsid w:val="005C1454"/>
    <w:rsid w:val="005C14D0"/>
    <w:rsid w:val="005D3A3E"/>
    <w:rsid w:val="005D5048"/>
    <w:rsid w:val="005D55AC"/>
    <w:rsid w:val="005E4147"/>
    <w:rsid w:val="005F2986"/>
    <w:rsid w:val="005F514D"/>
    <w:rsid w:val="005F576E"/>
    <w:rsid w:val="005F65C5"/>
    <w:rsid w:val="005F7C44"/>
    <w:rsid w:val="00605F92"/>
    <w:rsid w:val="00615F12"/>
    <w:rsid w:val="00621BBB"/>
    <w:rsid w:val="0062240A"/>
    <w:rsid w:val="006231EA"/>
    <w:rsid w:val="00631587"/>
    <w:rsid w:val="00633DB6"/>
    <w:rsid w:val="00634FCA"/>
    <w:rsid w:val="00636E2A"/>
    <w:rsid w:val="00640556"/>
    <w:rsid w:val="006444E6"/>
    <w:rsid w:val="00645D02"/>
    <w:rsid w:val="00654D81"/>
    <w:rsid w:val="00654FB7"/>
    <w:rsid w:val="0065659F"/>
    <w:rsid w:val="00663E04"/>
    <w:rsid w:val="00675505"/>
    <w:rsid w:val="006813C5"/>
    <w:rsid w:val="0068642B"/>
    <w:rsid w:val="00686540"/>
    <w:rsid w:val="00692030"/>
    <w:rsid w:val="0069520E"/>
    <w:rsid w:val="006A7E14"/>
    <w:rsid w:val="006B3422"/>
    <w:rsid w:val="006C518E"/>
    <w:rsid w:val="006D5420"/>
    <w:rsid w:val="006E0E81"/>
    <w:rsid w:val="006E5D32"/>
    <w:rsid w:val="006E7FB4"/>
    <w:rsid w:val="006F5659"/>
    <w:rsid w:val="006F5A61"/>
    <w:rsid w:val="007141D6"/>
    <w:rsid w:val="00715C3A"/>
    <w:rsid w:val="00720D89"/>
    <w:rsid w:val="007213B7"/>
    <w:rsid w:val="00725C9E"/>
    <w:rsid w:val="00727430"/>
    <w:rsid w:val="0073012C"/>
    <w:rsid w:val="00731167"/>
    <w:rsid w:val="007400FF"/>
    <w:rsid w:val="00742B31"/>
    <w:rsid w:val="00755C09"/>
    <w:rsid w:val="0076209A"/>
    <w:rsid w:val="007803E0"/>
    <w:rsid w:val="007928BE"/>
    <w:rsid w:val="00792F63"/>
    <w:rsid w:val="0079431D"/>
    <w:rsid w:val="007A2BC7"/>
    <w:rsid w:val="007A6442"/>
    <w:rsid w:val="007A69E5"/>
    <w:rsid w:val="007B23F9"/>
    <w:rsid w:val="007B3F06"/>
    <w:rsid w:val="007B614C"/>
    <w:rsid w:val="007C08D6"/>
    <w:rsid w:val="007C5070"/>
    <w:rsid w:val="007C5D89"/>
    <w:rsid w:val="007D6F3E"/>
    <w:rsid w:val="007E156B"/>
    <w:rsid w:val="007E3FA8"/>
    <w:rsid w:val="007F32FD"/>
    <w:rsid w:val="007F5C5C"/>
    <w:rsid w:val="007F74F1"/>
    <w:rsid w:val="00800D53"/>
    <w:rsid w:val="00813D4C"/>
    <w:rsid w:val="00821CC8"/>
    <w:rsid w:val="00823132"/>
    <w:rsid w:val="00836770"/>
    <w:rsid w:val="00841AD6"/>
    <w:rsid w:val="0084565C"/>
    <w:rsid w:val="00845CB6"/>
    <w:rsid w:val="0085043C"/>
    <w:rsid w:val="00850FB4"/>
    <w:rsid w:val="008513C9"/>
    <w:rsid w:val="008529B1"/>
    <w:rsid w:val="00866B51"/>
    <w:rsid w:val="008704A4"/>
    <w:rsid w:val="00872E75"/>
    <w:rsid w:val="00873CFF"/>
    <w:rsid w:val="00876698"/>
    <w:rsid w:val="0088192A"/>
    <w:rsid w:val="008841FA"/>
    <w:rsid w:val="008921C1"/>
    <w:rsid w:val="0089552E"/>
    <w:rsid w:val="00895890"/>
    <w:rsid w:val="008976AC"/>
    <w:rsid w:val="008B0E3A"/>
    <w:rsid w:val="008B35CC"/>
    <w:rsid w:val="008C2222"/>
    <w:rsid w:val="008C27AB"/>
    <w:rsid w:val="008C2DD8"/>
    <w:rsid w:val="008C5E06"/>
    <w:rsid w:val="008C6FAF"/>
    <w:rsid w:val="008E119F"/>
    <w:rsid w:val="008E391B"/>
    <w:rsid w:val="008E5053"/>
    <w:rsid w:val="008F01DE"/>
    <w:rsid w:val="008F5B81"/>
    <w:rsid w:val="008F6BFD"/>
    <w:rsid w:val="008F6F75"/>
    <w:rsid w:val="0090446D"/>
    <w:rsid w:val="009167AD"/>
    <w:rsid w:val="009273F5"/>
    <w:rsid w:val="00930DF6"/>
    <w:rsid w:val="00933221"/>
    <w:rsid w:val="00936FF0"/>
    <w:rsid w:val="00963743"/>
    <w:rsid w:val="00965DBA"/>
    <w:rsid w:val="00983084"/>
    <w:rsid w:val="0098417E"/>
    <w:rsid w:val="0098465C"/>
    <w:rsid w:val="00984E86"/>
    <w:rsid w:val="00990229"/>
    <w:rsid w:val="0099134A"/>
    <w:rsid w:val="0099791F"/>
    <w:rsid w:val="009A0BED"/>
    <w:rsid w:val="009A4420"/>
    <w:rsid w:val="009AFA2D"/>
    <w:rsid w:val="009B5645"/>
    <w:rsid w:val="009B5E7C"/>
    <w:rsid w:val="009E092C"/>
    <w:rsid w:val="009E1B33"/>
    <w:rsid w:val="009E3AF5"/>
    <w:rsid w:val="009E3F7B"/>
    <w:rsid w:val="009E4168"/>
    <w:rsid w:val="009E4E1A"/>
    <w:rsid w:val="009F167E"/>
    <w:rsid w:val="009F3F4F"/>
    <w:rsid w:val="00A0066A"/>
    <w:rsid w:val="00A01DD6"/>
    <w:rsid w:val="00A03894"/>
    <w:rsid w:val="00A06B38"/>
    <w:rsid w:val="00A10255"/>
    <w:rsid w:val="00A124A8"/>
    <w:rsid w:val="00A124EA"/>
    <w:rsid w:val="00A23846"/>
    <w:rsid w:val="00A25089"/>
    <w:rsid w:val="00A25900"/>
    <w:rsid w:val="00A276F9"/>
    <w:rsid w:val="00A41828"/>
    <w:rsid w:val="00A4237D"/>
    <w:rsid w:val="00A43A5B"/>
    <w:rsid w:val="00A50F8D"/>
    <w:rsid w:val="00A570DD"/>
    <w:rsid w:val="00A6245E"/>
    <w:rsid w:val="00A626C1"/>
    <w:rsid w:val="00A66812"/>
    <w:rsid w:val="00A70A20"/>
    <w:rsid w:val="00A83E9B"/>
    <w:rsid w:val="00A85F15"/>
    <w:rsid w:val="00A862E7"/>
    <w:rsid w:val="00A87F7F"/>
    <w:rsid w:val="00A93044"/>
    <w:rsid w:val="00AA6933"/>
    <w:rsid w:val="00AB6B14"/>
    <w:rsid w:val="00AC7D5A"/>
    <w:rsid w:val="00AD088D"/>
    <w:rsid w:val="00AE5CD3"/>
    <w:rsid w:val="00AF40EF"/>
    <w:rsid w:val="00B00D03"/>
    <w:rsid w:val="00B029CD"/>
    <w:rsid w:val="00B03512"/>
    <w:rsid w:val="00B1226A"/>
    <w:rsid w:val="00B14DE5"/>
    <w:rsid w:val="00B161FD"/>
    <w:rsid w:val="00B1649D"/>
    <w:rsid w:val="00B21122"/>
    <w:rsid w:val="00B24BF2"/>
    <w:rsid w:val="00B346F3"/>
    <w:rsid w:val="00B40177"/>
    <w:rsid w:val="00B44698"/>
    <w:rsid w:val="00B502C0"/>
    <w:rsid w:val="00B51435"/>
    <w:rsid w:val="00B60A93"/>
    <w:rsid w:val="00B7023C"/>
    <w:rsid w:val="00B73E60"/>
    <w:rsid w:val="00B74D15"/>
    <w:rsid w:val="00B75057"/>
    <w:rsid w:val="00B75377"/>
    <w:rsid w:val="00B94F27"/>
    <w:rsid w:val="00BA435A"/>
    <w:rsid w:val="00BA6B49"/>
    <w:rsid w:val="00BB2BB7"/>
    <w:rsid w:val="00BB3C2E"/>
    <w:rsid w:val="00BB4CDD"/>
    <w:rsid w:val="00BB5EA6"/>
    <w:rsid w:val="00BB72EE"/>
    <w:rsid w:val="00BC1688"/>
    <w:rsid w:val="00BC31D2"/>
    <w:rsid w:val="00BC61B7"/>
    <w:rsid w:val="00BC7AFF"/>
    <w:rsid w:val="00BD78E4"/>
    <w:rsid w:val="00BE026F"/>
    <w:rsid w:val="00BE275F"/>
    <w:rsid w:val="00BE706D"/>
    <w:rsid w:val="00BE74BA"/>
    <w:rsid w:val="00BF3735"/>
    <w:rsid w:val="00C106E1"/>
    <w:rsid w:val="00C12B2A"/>
    <w:rsid w:val="00C14839"/>
    <w:rsid w:val="00C21CA0"/>
    <w:rsid w:val="00C26E04"/>
    <w:rsid w:val="00C3106B"/>
    <w:rsid w:val="00C61A8B"/>
    <w:rsid w:val="00C645D7"/>
    <w:rsid w:val="00C6655E"/>
    <w:rsid w:val="00C67274"/>
    <w:rsid w:val="00C70B49"/>
    <w:rsid w:val="00C75453"/>
    <w:rsid w:val="00C75DB5"/>
    <w:rsid w:val="00C9126B"/>
    <w:rsid w:val="00C97B80"/>
    <w:rsid w:val="00CA2AA0"/>
    <w:rsid w:val="00CB091D"/>
    <w:rsid w:val="00CB536A"/>
    <w:rsid w:val="00CB63B2"/>
    <w:rsid w:val="00CC6A75"/>
    <w:rsid w:val="00CD090F"/>
    <w:rsid w:val="00CD275D"/>
    <w:rsid w:val="00CD5D63"/>
    <w:rsid w:val="00CE1FBE"/>
    <w:rsid w:val="00CE735F"/>
    <w:rsid w:val="00CF1C55"/>
    <w:rsid w:val="00CF2EA9"/>
    <w:rsid w:val="00CF489F"/>
    <w:rsid w:val="00D06BD9"/>
    <w:rsid w:val="00D070B1"/>
    <w:rsid w:val="00D108C6"/>
    <w:rsid w:val="00D248CF"/>
    <w:rsid w:val="00D275CA"/>
    <w:rsid w:val="00D27688"/>
    <w:rsid w:val="00D33AFB"/>
    <w:rsid w:val="00D3432B"/>
    <w:rsid w:val="00D37FD4"/>
    <w:rsid w:val="00D40CF0"/>
    <w:rsid w:val="00D54D39"/>
    <w:rsid w:val="00D6025C"/>
    <w:rsid w:val="00D63B6C"/>
    <w:rsid w:val="00D7141C"/>
    <w:rsid w:val="00D778B1"/>
    <w:rsid w:val="00D824DB"/>
    <w:rsid w:val="00D90399"/>
    <w:rsid w:val="00D93329"/>
    <w:rsid w:val="00D94467"/>
    <w:rsid w:val="00DA1AA9"/>
    <w:rsid w:val="00DA21A8"/>
    <w:rsid w:val="00DB4D55"/>
    <w:rsid w:val="00DB6CDD"/>
    <w:rsid w:val="00DC0DF1"/>
    <w:rsid w:val="00DC1FE5"/>
    <w:rsid w:val="00DC44AB"/>
    <w:rsid w:val="00DD285A"/>
    <w:rsid w:val="00DD2F8B"/>
    <w:rsid w:val="00DE08DD"/>
    <w:rsid w:val="00DE0EEB"/>
    <w:rsid w:val="00DE1194"/>
    <w:rsid w:val="00DE1F3C"/>
    <w:rsid w:val="00DE1F7A"/>
    <w:rsid w:val="00E01E36"/>
    <w:rsid w:val="00E10356"/>
    <w:rsid w:val="00E2286D"/>
    <w:rsid w:val="00E4073D"/>
    <w:rsid w:val="00E44066"/>
    <w:rsid w:val="00E5121D"/>
    <w:rsid w:val="00E51368"/>
    <w:rsid w:val="00E6160B"/>
    <w:rsid w:val="00E6471C"/>
    <w:rsid w:val="00E65A62"/>
    <w:rsid w:val="00E80D1C"/>
    <w:rsid w:val="00E8473F"/>
    <w:rsid w:val="00E84D49"/>
    <w:rsid w:val="00E91DA4"/>
    <w:rsid w:val="00E92C62"/>
    <w:rsid w:val="00EA7319"/>
    <w:rsid w:val="00EB6A1B"/>
    <w:rsid w:val="00EC1FF1"/>
    <w:rsid w:val="00EC6024"/>
    <w:rsid w:val="00ED02CB"/>
    <w:rsid w:val="00ED0FCD"/>
    <w:rsid w:val="00ED2723"/>
    <w:rsid w:val="00ED39CC"/>
    <w:rsid w:val="00EE3E31"/>
    <w:rsid w:val="00EE6176"/>
    <w:rsid w:val="00EF62B7"/>
    <w:rsid w:val="00F009D4"/>
    <w:rsid w:val="00F1189F"/>
    <w:rsid w:val="00F1405F"/>
    <w:rsid w:val="00F1609C"/>
    <w:rsid w:val="00F21999"/>
    <w:rsid w:val="00F238D8"/>
    <w:rsid w:val="00F24F55"/>
    <w:rsid w:val="00F26349"/>
    <w:rsid w:val="00F270CA"/>
    <w:rsid w:val="00F27779"/>
    <w:rsid w:val="00F27A62"/>
    <w:rsid w:val="00F40A62"/>
    <w:rsid w:val="00F5178C"/>
    <w:rsid w:val="00F531A4"/>
    <w:rsid w:val="00F60C8F"/>
    <w:rsid w:val="00F656A5"/>
    <w:rsid w:val="00F71038"/>
    <w:rsid w:val="00F84BC9"/>
    <w:rsid w:val="00F92A42"/>
    <w:rsid w:val="00F9383D"/>
    <w:rsid w:val="00F9465B"/>
    <w:rsid w:val="00FA2143"/>
    <w:rsid w:val="00FA2FD0"/>
    <w:rsid w:val="00FB4A88"/>
    <w:rsid w:val="00FE0DF5"/>
    <w:rsid w:val="00FE7473"/>
    <w:rsid w:val="00FF53A7"/>
    <w:rsid w:val="0164AE14"/>
    <w:rsid w:val="019571B4"/>
    <w:rsid w:val="01BDE45B"/>
    <w:rsid w:val="0239465F"/>
    <w:rsid w:val="0265655C"/>
    <w:rsid w:val="0359B4BC"/>
    <w:rsid w:val="04026DB5"/>
    <w:rsid w:val="04300AF6"/>
    <w:rsid w:val="04925874"/>
    <w:rsid w:val="04C2F90C"/>
    <w:rsid w:val="0784B054"/>
    <w:rsid w:val="0866E4EC"/>
    <w:rsid w:val="0BDEBB16"/>
    <w:rsid w:val="0D5B16AF"/>
    <w:rsid w:val="0DA4C454"/>
    <w:rsid w:val="109C25F2"/>
    <w:rsid w:val="11143C58"/>
    <w:rsid w:val="130D203B"/>
    <w:rsid w:val="1394B8E3"/>
    <w:rsid w:val="13AD1686"/>
    <w:rsid w:val="13E67184"/>
    <w:rsid w:val="140F4213"/>
    <w:rsid w:val="1425289E"/>
    <w:rsid w:val="153365C1"/>
    <w:rsid w:val="161ABC89"/>
    <w:rsid w:val="162B0E1D"/>
    <w:rsid w:val="16F4B06C"/>
    <w:rsid w:val="16FD243F"/>
    <w:rsid w:val="170C2CEC"/>
    <w:rsid w:val="1A27D177"/>
    <w:rsid w:val="1C220DDE"/>
    <w:rsid w:val="1DE609D0"/>
    <w:rsid w:val="1DE6108F"/>
    <w:rsid w:val="2083954A"/>
    <w:rsid w:val="21EDD9E1"/>
    <w:rsid w:val="222FCA05"/>
    <w:rsid w:val="22488146"/>
    <w:rsid w:val="22A152B3"/>
    <w:rsid w:val="232CE42A"/>
    <w:rsid w:val="23764318"/>
    <w:rsid w:val="24CC60B9"/>
    <w:rsid w:val="29684323"/>
    <w:rsid w:val="2A3D38D0"/>
    <w:rsid w:val="2B650882"/>
    <w:rsid w:val="2C3FC841"/>
    <w:rsid w:val="2ED01FBC"/>
    <w:rsid w:val="2F69D554"/>
    <w:rsid w:val="305791C8"/>
    <w:rsid w:val="311AE859"/>
    <w:rsid w:val="3292A358"/>
    <w:rsid w:val="32C08CDC"/>
    <w:rsid w:val="33409182"/>
    <w:rsid w:val="3378E62D"/>
    <w:rsid w:val="34D8B06C"/>
    <w:rsid w:val="350BDF47"/>
    <w:rsid w:val="3573ECC8"/>
    <w:rsid w:val="357CD927"/>
    <w:rsid w:val="3600188A"/>
    <w:rsid w:val="36554DCC"/>
    <w:rsid w:val="36A480E7"/>
    <w:rsid w:val="371FD2B7"/>
    <w:rsid w:val="385E6CA1"/>
    <w:rsid w:val="39EE994E"/>
    <w:rsid w:val="3AFBAB3A"/>
    <w:rsid w:val="3B574830"/>
    <w:rsid w:val="3E395D3C"/>
    <w:rsid w:val="3EC3DD46"/>
    <w:rsid w:val="3ED37840"/>
    <w:rsid w:val="41318863"/>
    <w:rsid w:val="41810D45"/>
    <w:rsid w:val="4248F63D"/>
    <w:rsid w:val="43EB1903"/>
    <w:rsid w:val="445B863F"/>
    <w:rsid w:val="4642C0AE"/>
    <w:rsid w:val="46F5BE61"/>
    <w:rsid w:val="4710D0D3"/>
    <w:rsid w:val="477C686A"/>
    <w:rsid w:val="4833005D"/>
    <w:rsid w:val="492E6580"/>
    <w:rsid w:val="4C00874B"/>
    <w:rsid w:val="4C14329C"/>
    <w:rsid w:val="4C327CFB"/>
    <w:rsid w:val="4C499A27"/>
    <w:rsid w:val="4C8ACE81"/>
    <w:rsid w:val="4D3046E1"/>
    <w:rsid w:val="4DF75422"/>
    <w:rsid w:val="509F6110"/>
    <w:rsid w:val="50DEAAA4"/>
    <w:rsid w:val="510BD056"/>
    <w:rsid w:val="5156331E"/>
    <w:rsid w:val="52ACAF99"/>
    <w:rsid w:val="52D6B9B5"/>
    <w:rsid w:val="547C0F51"/>
    <w:rsid w:val="54A76B96"/>
    <w:rsid w:val="54D51E1A"/>
    <w:rsid w:val="54EE6A9C"/>
    <w:rsid w:val="5688AE57"/>
    <w:rsid w:val="56D14504"/>
    <w:rsid w:val="57C413CF"/>
    <w:rsid w:val="5821B5D6"/>
    <w:rsid w:val="5C912E21"/>
    <w:rsid w:val="5CC34F4A"/>
    <w:rsid w:val="5DC44F9D"/>
    <w:rsid w:val="5E9D917B"/>
    <w:rsid w:val="60D0004F"/>
    <w:rsid w:val="625ED8DE"/>
    <w:rsid w:val="63105139"/>
    <w:rsid w:val="64F257E0"/>
    <w:rsid w:val="6644EDCB"/>
    <w:rsid w:val="668EE93F"/>
    <w:rsid w:val="670FCF96"/>
    <w:rsid w:val="6725AC3C"/>
    <w:rsid w:val="67ADA1DC"/>
    <w:rsid w:val="6A3571CF"/>
    <w:rsid w:val="6AB45E3E"/>
    <w:rsid w:val="6ADE1F61"/>
    <w:rsid w:val="6B30DE14"/>
    <w:rsid w:val="6BD14230"/>
    <w:rsid w:val="6BD576B5"/>
    <w:rsid w:val="6E1E5A43"/>
    <w:rsid w:val="6E9D5CBA"/>
    <w:rsid w:val="6FD08B86"/>
    <w:rsid w:val="6FDCAC74"/>
    <w:rsid w:val="6FE6E033"/>
    <w:rsid w:val="72088B43"/>
    <w:rsid w:val="72CCEB4D"/>
    <w:rsid w:val="73FDBF55"/>
    <w:rsid w:val="75B2EAE6"/>
    <w:rsid w:val="75FA9C36"/>
    <w:rsid w:val="7695562F"/>
    <w:rsid w:val="76F647C2"/>
    <w:rsid w:val="772DDD36"/>
    <w:rsid w:val="7775B255"/>
    <w:rsid w:val="7860B9A1"/>
    <w:rsid w:val="7897016E"/>
    <w:rsid w:val="79091DF6"/>
    <w:rsid w:val="79768AA9"/>
    <w:rsid w:val="79B2CAAB"/>
    <w:rsid w:val="79D028B7"/>
    <w:rsid w:val="7A1867AD"/>
    <w:rsid w:val="7AE243FE"/>
    <w:rsid w:val="7C6BDC74"/>
    <w:rsid w:val="7C93952E"/>
    <w:rsid w:val="7DA40280"/>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81474">
      <w:bodyDiv w:val="1"/>
      <w:marLeft w:val="0"/>
      <w:marRight w:val="0"/>
      <w:marTop w:val="0"/>
      <w:marBottom w:val="0"/>
      <w:divBdr>
        <w:top w:val="none" w:sz="0" w:space="0" w:color="auto"/>
        <w:left w:val="none" w:sz="0" w:space="0" w:color="auto"/>
        <w:bottom w:val="none" w:sz="0" w:space="0" w:color="auto"/>
        <w:right w:val="none" w:sz="0" w:space="0" w:color="auto"/>
      </w:divBdr>
    </w:div>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1727794431">
          <w:marLeft w:val="0"/>
          <w:marRight w:val="0"/>
          <w:marTop w:val="0"/>
          <w:marBottom w:val="0"/>
          <w:divBdr>
            <w:top w:val="none" w:sz="0" w:space="0" w:color="auto"/>
            <w:left w:val="none" w:sz="0" w:space="0" w:color="auto"/>
            <w:bottom w:val="none" w:sz="0" w:space="0" w:color="auto"/>
            <w:right w:val="none" w:sz="0" w:space="0" w:color="auto"/>
          </w:divBdr>
        </w:div>
        <w:div w:id="335378923">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648976573">
      <w:bodyDiv w:val="1"/>
      <w:marLeft w:val="0"/>
      <w:marRight w:val="0"/>
      <w:marTop w:val="0"/>
      <w:marBottom w:val="0"/>
      <w:divBdr>
        <w:top w:val="none" w:sz="0" w:space="0" w:color="auto"/>
        <w:left w:val="none" w:sz="0" w:space="0" w:color="auto"/>
        <w:bottom w:val="none" w:sz="0" w:space="0" w:color="auto"/>
        <w:right w:val="none" w:sz="0" w:space="0" w:color="auto"/>
      </w:divBdr>
      <w:divsChild>
        <w:div w:id="706561841">
          <w:marLeft w:val="0"/>
          <w:marRight w:val="0"/>
          <w:marTop w:val="0"/>
          <w:marBottom w:val="0"/>
          <w:divBdr>
            <w:top w:val="none" w:sz="0" w:space="0" w:color="auto"/>
            <w:left w:val="none" w:sz="0" w:space="0" w:color="auto"/>
            <w:bottom w:val="none" w:sz="0" w:space="0" w:color="auto"/>
            <w:right w:val="none" w:sz="0" w:space="0" w:color="auto"/>
          </w:divBdr>
        </w:div>
        <w:div w:id="1007098445">
          <w:marLeft w:val="0"/>
          <w:marRight w:val="0"/>
          <w:marTop w:val="0"/>
          <w:marBottom w:val="0"/>
          <w:divBdr>
            <w:top w:val="none" w:sz="0" w:space="0" w:color="auto"/>
            <w:left w:val="none" w:sz="0" w:space="0" w:color="auto"/>
            <w:bottom w:val="none" w:sz="0" w:space="0" w:color="auto"/>
            <w:right w:val="none" w:sz="0" w:space="0" w:color="auto"/>
          </w:divBdr>
        </w:div>
        <w:div w:id="7341306">
          <w:marLeft w:val="0"/>
          <w:marRight w:val="0"/>
          <w:marTop w:val="0"/>
          <w:marBottom w:val="0"/>
          <w:divBdr>
            <w:top w:val="none" w:sz="0" w:space="0" w:color="auto"/>
            <w:left w:val="none" w:sz="0" w:space="0" w:color="auto"/>
            <w:bottom w:val="none" w:sz="0" w:space="0" w:color="auto"/>
            <w:right w:val="none" w:sz="0" w:space="0" w:color="auto"/>
          </w:divBdr>
        </w:div>
      </w:divsChild>
    </w:div>
    <w:div w:id="1775246458">
      <w:bodyDiv w:val="1"/>
      <w:marLeft w:val="0"/>
      <w:marRight w:val="0"/>
      <w:marTop w:val="0"/>
      <w:marBottom w:val="0"/>
      <w:divBdr>
        <w:top w:val="none" w:sz="0" w:space="0" w:color="auto"/>
        <w:left w:val="none" w:sz="0" w:space="0" w:color="auto"/>
        <w:bottom w:val="none" w:sz="0" w:space="0" w:color="auto"/>
        <w:right w:val="none" w:sz="0" w:space="0" w:color="auto"/>
      </w:divBdr>
      <w:divsChild>
        <w:div w:id="2004820643">
          <w:marLeft w:val="0"/>
          <w:marRight w:val="0"/>
          <w:marTop w:val="0"/>
          <w:marBottom w:val="0"/>
          <w:divBdr>
            <w:top w:val="none" w:sz="0" w:space="0" w:color="auto"/>
            <w:left w:val="none" w:sz="0" w:space="0" w:color="auto"/>
            <w:bottom w:val="none" w:sz="0" w:space="0" w:color="auto"/>
            <w:right w:val="none" w:sz="0" w:space="0" w:color="auto"/>
          </w:divBdr>
        </w:div>
        <w:div w:id="1580359198">
          <w:marLeft w:val="0"/>
          <w:marRight w:val="0"/>
          <w:marTop w:val="0"/>
          <w:marBottom w:val="0"/>
          <w:divBdr>
            <w:top w:val="none" w:sz="0" w:space="0" w:color="auto"/>
            <w:left w:val="none" w:sz="0" w:space="0" w:color="auto"/>
            <w:bottom w:val="none" w:sz="0" w:space="0" w:color="auto"/>
            <w:right w:val="none" w:sz="0" w:space="0" w:color="auto"/>
          </w:divBdr>
        </w:div>
        <w:div w:id="1207793501">
          <w:marLeft w:val="0"/>
          <w:marRight w:val="0"/>
          <w:marTop w:val="0"/>
          <w:marBottom w:val="0"/>
          <w:divBdr>
            <w:top w:val="none" w:sz="0" w:space="0" w:color="auto"/>
            <w:left w:val="none" w:sz="0" w:space="0" w:color="auto"/>
            <w:bottom w:val="none" w:sz="0" w:space="0" w:color="auto"/>
            <w:right w:val="none" w:sz="0" w:space="0" w:color="auto"/>
          </w:divBdr>
        </w:div>
        <w:div w:id="1166289210">
          <w:marLeft w:val="0"/>
          <w:marRight w:val="0"/>
          <w:marTop w:val="0"/>
          <w:marBottom w:val="0"/>
          <w:divBdr>
            <w:top w:val="none" w:sz="0" w:space="0" w:color="auto"/>
            <w:left w:val="none" w:sz="0" w:space="0" w:color="auto"/>
            <w:bottom w:val="none" w:sz="0" w:space="0" w:color="auto"/>
            <w:right w:val="none" w:sz="0" w:space="0" w:color="auto"/>
          </w:divBdr>
        </w:div>
        <w:div w:id="663360790">
          <w:marLeft w:val="0"/>
          <w:marRight w:val="0"/>
          <w:marTop w:val="0"/>
          <w:marBottom w:val="0"/>
          <w:divBdr>
            <w:top w:val="none" w:sz="0" w:space="0" w:color="auto"/>
            <w:left w:val="none" w:sz="0" w:space="0" w:color="auto"/>
            <w:bottom w:val="none" w:sz="0" w:space="0" w:color="auto"/>
            <w:right w:val="none" w:sz="0" w:space="0" w:color="auto"/>
          </w:divBdr>
        </w:div>
        <w:div w:id="214779434">
          <w:marLeft w:val="0"/>
          <w:marRight w:val="0"/>
          <w:marTop w:val="0"/>
          <w:marBottom w:val="0"/>
          <w:divBdr>
            <w:top w:val="none" w:sz="0" w:space="0" w:color="auto"/>
            <w:left w:val="none" w:sz="0" w:space="0" w:color="auto"/>
            <w:bottom w:val="none" w:sz="0" w:space="0" w:color="auto"/>
            <w:right w:val="none" w:sz="0" w:space="0" w:color="auto"/>
          </w:divBdr>
        </w:div>
        <w:div w:id="1547568840">
          <w:marLeft w:val="0"/>
          <w:marRight w:val="0"/>
          <w:marTop w:val="0"/>
          <w:marBottom w:val="0"/>
          <w:divBdr>
            <w:top w:val="none" w:sz="0" w:space="0" w:color="auto"/>
            <w:left w:val="none" w:sz="0" w:space="0" w:color="auto"/>
            <w:bottom w:val="none" w:sz="0" w:space="0" w:color="auto"/>
            <w:right w:val="none" w:sz="0" w:space="0" w:color="auto"/>
          </w:divBdr>
        </w:div>
        <w:div w:id="682512734">
          <w:marLeft w:val="0"/>
          <w:marRight w:val="0"/>
          <w:marTop w:val="0"/>
          <w:marBottom w:val="0"/>
          <w:divBdr>
            <w:top w:val="none" w:sz="0" w:space="0" w:color="auto"/>
            <w:left w:val="none" w:sz="0" w:space="0" w:color="auto"/>
            <w:bottom w:val="none" w:sz="0" w:space="0" w:color="auto"/>
            <w:right w:val="none" w:sz="0" w:space="0" w:color="auto"/>
          </w:divBdr>
        </w:div>
        <w:div w:id="648442285">
          <w:marLeft w:val="0"/>
          <w:marRight w:val="0"/>
          <w:marTop w:val="0"/>
          <w:marBottom w:val="0"/>
          <w:divBdr>
            <w:top w:val="none" w:sz="0" w:space="0" w:color="auto"/>
            <w:left w:val="none" w:sz="0" w:space="0" w:color="auto"/>
            <w:bottom w:val="none" w:sz="0" w:space="0" w:color="auto"/>
            <w:right w:val="none" w:sz="0" w:space="0" w:color="auto"/>
          </w:divBdr>
        </w:div>
        <w:div w:id="734089415">
          <w:marLeft w:val="0"/>
          <w:marRight w:val="0"/>
          <w:marTop w:val="0"/>
          <w:marBottom w:val="0"/>
          <w:divBdr>
            <w:top w:val="none" w:sz="0" w:space="0" w:color="auto"/>
            <w:left w:val="none" w:sz="0" w:space="0" w:color="auto"/>
            <w:bottom w:val="none" w:sz="0" w:space="0" w:color="auto"/>
            <w:right w:val="none" w:sz="0" w:space="0" w:color="auto"/>
          </w:divBdr>
        </w:div>
        <w:div w:id="1956206522">
          <w:marLeft w:val="0"/>
          <w:marRight w:val="0"/>
          <w:marTop w:val="0"/>
          <w:marBottom w:val="0"/>
          <w:divBdr>
            <w:top w:val="none" w:sz="0" w:space="0" w:color="auto"/>
            <w:left w:val="none" w:sz="0" w:space="0" w:color="auto"/>
            <w:bottom w:val="none" w:sz="0" w:space="0" w:color="auto"/>
            <w:right w:val="none" w:sz="0" w:space="0" w:color="auto"/>
          </w:divBdr>
        </w:div>
        <w:div w:id="235671935">
          <w:marLeft w:val="0"/>
          <w:marRight w:val="0"/>
          <w:marTop w:val="0"/>
          <w:marBottom w:val="0"/>
          <w:divBdr>
            <w:top w:val="none" w:sz="0" w:space="0" w:color="auto"/>
            <w:left w:val="none" w:sz="0" w:space="0" w:color="auto"/>
            <w:bottom w:val="none" w:sz="0" w:space="0" w:color="auto"/>
            <w:right w:val="none" w:sz="0" w:space="0" w:color="auto"/>
          </w:divBdr>
        </w:div>
        <w:div w:id="1129128543">
          <w:marLeft w:val="0"/>
          <w:marRight w:val="0"/>
          <w:marTop w:val="0"/>
          <w:marBottom w:val="0"/>
          <w:divBdr>
            <w:top w:val="none" w:sz="0" w:space="0" w:color="auto"/>
            <w:left w:val="none" w:sz="0" w:space="0" w:color="auto"/>
            <w:bottom w:val="none" w:sz="0" w:space="0" w:color="auto"/>
            <w:right w:val="none" w:sz="0" w:space="0" w:color="auto"/>
          </w:divBdr>
        </w:div>
        <w:div w:id="796802866">
          <w:marLeft w:val="0"/>
          <w:marRight w:val="0"/>
          <w:marTop w:val="0"/>
          <w:marBottom w:val="0"/>
          <w:divBdr>
            <w:top w:val="none" w:sz="0" w:space="0" w:color="auto"/>
            <w:left w:val="none" w:sz="0" w:space="0" w:color="auto"/>
            <w:bottom w:val="none" w:sz="0" w:space="0" w:color="auto"/>
            <w:right w:val="none" w:sz="0" w:space="0" w:color="auto"/>
          </w:divBdr>
        </w:div>
        <w:div w:id="2089769750">
          <w:marLeft w:val="0"/>
          <w:marRight w:val="0"/>
          <w:marTop w:val="0"/>
          <w:marBottom w:val="0"/>
          <w:divBdr>
            <w:top w:val="none" w:sz="0" w:space="0" w:color="auto"/>
            <w:left w:val="none" w:sz="0" w:space="0" w:color="auto"/>
            <w:bottom w:val="none" w:sz="0" w:space="0" w:color="auto"/>
            <w:right w:val="none" w:sz="0" w:space="0" w:color="auto"/>
          </w:divBdr>
        </w:div>
        <w:div w:id="2026713296">
          <w:marLeft w:val="0"/>
          <w:marRight w:val="0"/>
          <w:marTop w:val="0"/>
          <w:marBottom w:val="0"/>
          <w:divBdr>
            <w:top w:val="none" w:sz="0" w:space="0" w:color="auto"/>
            <w:left w:val="none" w:sz="0" w:space="0" w:color="auto"/>
            <w:bottom w:val="none" w:sz="0" w:space="0" w:color="auto"/>
            <w:right w:val="none" w:sz="0" w:space="0" w:color="auto"/>
          </w:divBdr>
        </w:div>
        <w:div w:id="879435821">
          <w:marLeft w:val="0"/>
          <w:marRight w:val="0"/>
          <w:marTop w:val="0"/>
          <w:marBottom w:val="0"/>
          <w:divBdr>
            <w:top w:val="none" w:sz="0" w:space="0" w:color="auto"/>
            <w:left w:val="none" w:sz="0" w:space="0" w:color="auto"/>
            <w:bottom w:val="none" w:sz="0" w:space="0" w:color="auto"/>
            <w:right w:val="none" w:sz="0" w:space="0" w:color="auto"/>
          </w:divBdr>
        </w:div>
        <w:div w:id="2056654110">
          <w:marLeft w:val="0"/>
          <w:marRight w:val="0"/>
          <w:marTop w:val="0"/>
          <w:marBottom w:val="0"/>
          <w:divBdr>
            <w:top w:val="none" w:sz="0" w:space="0" w:color="auto"/>
            <w:left w:val="none" w:sz="0" w:space="0" w:color="auto"/>
            <w:bottom w:val="none" w:sz="0" w:space="0" w:color="auto"/>
            <w:right w:val="none" w:sz="0" w:space="0" w:color="auto"/>
          </w:divBdr>
        </w:div>
        <w:div w:id="1050421799">
          <w:marLeft w:val="0"/>
          <w:marRight w:val="0"/>
          <w:marTop w:val="0"/>
          <w:marBottom w:val="0"/>
          <w:divBdr>
            <w:top w:val="none" w:sz="0" w:space="0" w:color="auto"/>
            <w:left w:val="none" w:sz="0" w:space="0" w:color="auto"/>
            <w:bottom w:val="none" w:sz="0" w:space="0" w:color="auto"/>
            <w:right w:val="none" w:sz="0" w:space="0" w:color="auto"/>
          </w:divBdr>
        </w:div>
        <w:div w:id="925964276">
          <w:marLeft w:val="0"/>
          <w:marRight w:val="0"/>
          <w:marTop w:val="0"/>
          <w:marBottom w:val="0"/>
          <w:divBdr>
            <w:top w:val="none" w:sz="0" w:space="0" w:color="auto"/>
            <w:left w:val="none" w:sz="0" w:space="0" w:color="auto"/>
            <w:bottom w:val="none" w:sz="0" w:space="0" w:color="auto"/>
            <w:right w:val="none" w:sz="0" w:space="0" w:color="auto"/>
          </w:divBdr>
        </w:div>
        <w:div w:id="9991388">
          <w:marLeft w:val="0"/>
          <w:marRight w:val="0"/>
          <w:marTop w:val="0"/>
          <w:marBottom w:val="0"/>
          <w:divBdr>
            <w:top w:val="none" w:sz="0" w:space="0" w:color="auto"/>
            <w:left w:val="none" w:sz="0" w:space="0" w:color="auto"/>
            <w:bottom w:val="none" w:sz="0" w:space="0" w:color="auto"/>
            <w:right w:val="none" w:sz="0" w:space="0" w:color="auto"/>
          </w:divBdr>
        </w:div>
        <w:div w:id="1279526201">
          <w:marLeft w:val="0"/>
          <w:marRight w:val="0"/>
          <w:marTop w:val="0"/>
          <w:marBottom w:val="0"/>
          <w:divBdr>
            <w:top w:val="none" w:sz="0" w:space="0" w:color="auto"/>
            <w:left w:val="none" w:sz="0" w:space="0" w:color="auto"/>
            <w:bottom w:val="none" w:sz="0" w:space="0" w:color="auto"/>
            <w:right w:val="none" w:sz="0" w:space="0" w:color="auto"/>
          </w:divBdr>
        </w:div>
        <w:div w:id="1465931498">
          <w:marLeft w:val="0"/>
          <w:marRight w:val="0"/>
          <w:marTop w:val="0"/>
          <w:marBottom w:val="0"/>
          <w:divBdr>
            <w:top w:val="none" w:sz="0" w:space="0" w:color="auto"/>
            <w:left w:val="none" w:sz="0" w:space="0" w:color="auto"/>
            <w:bottom w:val="none" w:sz="0" w:space="0" w:color="auto"/>
            <w:right w:val="none" w:sz="0" w:space="0" w:color="auto"/>
          </w:divBdr>
        </w:div>
        <w:div w:id="15035609">
          <w:marLeft w:val="0"/>
          <w:marRight w:val="0"/>
          <w:marTop w:val="0"/>
          <w:marBottom w:val="0"/>
          <w:divBdr>
            <w:top w:val="none" w:sz="0" w:space="0" w:color="auto"/>
            <w:left w:val="none" w:sz="0" w:space="0" w:color="auto"/>
            <w:bottom w:val="none" w:sz="0" w:space="0" w:color="auto"/>
            <w:right w:val="none" w:sz="0" w:space="0" w:color="auto"/>
          </w:divBdr>
        </w:div>
        <w:div w:id="1729380843">
          <w:marLeft w:val="0"/>
          <w:marRight w:val="0"/>
          <w:marTop w:val="0"/>
          <w:marBottom w:val="0"/>
          <w:divBdr>
            <w:top w:val="none" w:sz="0" w:space="0" w:color="auto"/>
            <w:left w:val="none" w:sz="0" w:space="0" w:color="auto"/>
            <w:bottom w:val="none" w:sz="0" w:space="0" w:color="auto"/>
            <w:right w:val="none" w:sz="0" w:space="0" w:color="auto"/>
          </w:divBdr>
        </w:div>
      </w:divsChild>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 w:id="21469662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_x0020_to_x0020_main_x0020_site xmlns="adc6aff4-6934-4309-9bee-21223d86c341">false</Publish_x0020_to_x0020_main_x0020_site>
    <l3c423cc5de94bce9cf3954f16e2f7d5 xmlns="adc6aff4-6934-4309-9bee-21223d86c341">
      <Terms xmlns="http://schemas.microsoft.com/office/infopath/2007/PartnerControls"/>
    </l3c423cc5de94bce9cf3954f16e2f7d5>
    <mbcb44f647114ad9a621e97d212ac584 xmlns="adc6aff4-6934-4309-9bee-21223d86c341">
      <Terms xmlns="http://schemas.microsoft.com/office/infopath/2007/PartnerControls"/>
    </mbcb44f647114ad9a621e97d212ac584>
    <TaxCatchAll xmlns="adc6aff4-6934-4309-9bee-21223d86c341" xsi:nil="true"/>
    <_dlc_ExpireDateSaved xmlns="http://schemas.microsoft.com/sharepoint/v3" xsi:nil="true"/>
    <_dlc_ExpireDate xmlns="http://schemas.microsoft.com/sharepoint/v3">2025-03-02T16:14:07+00:00</_dlc_ExpireDate>
  </documentManagement>
</p:properties>
</file>

<file path=customXml/item3.xml><?xml version="1.0" encoding="utf-8"?>
<?mso-contentType ?>
<p:Policy xmlns:p="office.server.policy" id="" local="true">
  <p:Name>Document Root</p:Name>
  <p:Description/>
  <p:Statement/>
  <p:PolicyItems>
    <p:PolicyItem featureId="Microsoft.Office.RecordsManagement.PolicyFeatures.Expiration" staticId="0x010100B5A6C737BCDD4C47B4DAC6471A15C65F|142719687" UniqueId="a6669cde-381d-4bdb-86cc-8f5ee8302e2c">
      <p:Name>Retention</p:Name>
      <p:Description>Automatic scheduling of content for processing, and performing a retention action on content that has reached its due date.</p:Description>
      <p:CustomData>
        <Schedules nextStageId="2">
          <Schedule type="Default">
            <stages>
              <data stageId="1" recur="true" offset="1" unit="months">
                <formula id="Microsoft.Office.RecordsManagement.PolicyFeatures.Expiration.Formula.BuiltIn">
                  <number>2</number>
                  <property>Modified</property>
                  <propertyId>28cf69c5-fa48-462a-b5cd-27b6f9d2bd5f</propertyId>
                  <period>years</period>
                </formula>
                <action type="workflow" id="d7fb7eec-07f6-4ac6-ba66-69a91a35b80b"/>
              </data>
            </stages>
          </Schedule>
        </Schedules>
      </p:CustomData>
    </p:PolicyItem>
    <p:PolicyItem featureId="Microsoft.Office.RecordsManagement.PolicyFeatures.PolicyAudit" staticId="0x010100B5A6C737BCDD4C47B4DAC6471A15C65F|-1152541523" UniqueId="a5496a49-7edf-4b28-8fdb-ef31a226153b">
      <p:Name>Auditing</p:Name>
      <p:Description>Audits user actions on documents and list items to the Audit Log.</p:Description>
      <p:CustomData>
        <Audit>
          <Update/>
          <CheckInOut/>
          <DeleteRestore/>
        </Audit>
      </p:CustomData>
    </p:PolicyItem>
  </p:PolicyItems>
</p:Policy>
</file>

<file path=customXml/item4.xml><?xml version="1.0" encoding="utf-8"?>
<?mso-contentType ?>
<SharedContentType xmlns="Microsoft.SharePoint.Taxonomy.ContentTypeSync" SourceId="5c105274-9cd3-4342-bf46-13c52bd746b6" ContentTypeId="0x010100B5A6C737BCDD4C47B4DAC6471A15C65F0B"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s" ma:contentTypeID="0x010100B5A6C737BCDD4C47B4DAC6471A15C65F0B0002000110A0D2274EA16C945B30C0A7A0" ma:contentTypeVersion="58" ma:contentTypeDescription="" ma:contentTypeScope="" ma:versionID="c25dc15a2a7c689c953fea61389895e7">
  <xsd:schema xmlns:xsd="http://www.w3.org/2001/XMLSchema" xmlns:xs="http://www.w3.org/2001/XMLSchema" xmlns:p="http://schemas.microsoft.com/office/2006/metadata/properties" xmlns:ns1="http://schemas.microsoft.com/sharepoint/v3" xmlns:ns2="adc6aff4-6934-4309-9bee-21223d86c341" targetNamespace="http://schemas.microsoft.com/office/2006/metadata/properties" ma:root="true" ma:fieldsID="ee0f3e81deec36b50d1abb825ffcebab" ns1:_="" ns2:_="">
    <xsd:import namespace="http://schemas.microsoft.com/sharepoint/v3"/>
    <xsd:import namespace="adc6aff4-6934-4309-9bee-21223d86c341"/>
    <xsd:element name="properties">
      <xsd:complexType>
        <xsd:sequence>
          <xsd:element name="documentManagement">
            <xsd:complexType>
              <xsd:all>
                <xsd:element ref="ns2:mbcb44f647114ad9a621e97d212ac584" minOccurs="0"/>
                <xsd:element ref="ns2:TaxCatchAll" minOccurs="0"/>
                <xsd:element ref="ns2:TaxCatchAllLabel" minOccurs="0"/>
                <xsd:element ref="ns2:l3c423cc5de94bce9cf3954f16e2f7d5" minOccurs="0"/>
                <xsd:element ref="ns1:_dlc_Exempt" minOccurs="0"/>
                <xsd:element ref="ns1:_dlc_ExpireDateSaved" minOccurs="0"/>
                <xsd:element ref="ns1:_dlc_ExpireDate" minOccurs="0"/>
                <xsd:element ref="ns2:Publish_x0020_to_x0020_main_x0020_si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c6aff4-6934-4309-9bee-21223d86c341" elementFormDefault="qualified">
    <xsd:import namespace="http://schemas.microsoft.com/office/2006/documentManagement/types"/>
    <xsd:import namespace="http://schemas.microsoft.com/office/infopath/2007/PartnerControls"/>
    <xsd:element name="mbcb44f647114ad9a621e97d212ac584" ma:index="8" nillable="true" ma:taxonomy="true" ma:internalName="mbcb44f647114ad9a621e97d212ac584" ma:taxonomyFieldName="Departement" ma:displayName="YH Department" ma:readOnly="false" ma:default="" ma:fieldId="{6bcb44f6-4711-4ad9-a621-e97d212ac584}" ma:sspId="5c105274-9cd3-4342-bf46-13c52bd746b6" ma:termSetId="b7c15f81-cf82-47aa-8940-6d03803ea86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cc935e1-3d4d-4017-8434-a9c2ee6adb2f}" ma:internalName="TaxCatchAll" ma:showField="CatchAllData" ma:web="6be9b2f4-8748-4306-a3a6-1c27a49cf3b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cc935e1-3d4d-4017-8434-a9c2ee6adb2f}" ma:internalName="TaxCatchAllLabel" ma:readOnly="true" ma:showField="CatchAllDataLabel" ma:web="6be9b2f4-8748-4306-a3a6-1c27a49cf3b5">
      <xsd:complexType>
        <xsd:complexContent>
          <xsd:extension base="dms:MultiChoiceLookup">
            <xsd:sequence>
              <xsd:element name="Value" type="dms:Lookup" maxOccurs="unbounded" minOccurs="0" nillable="true"/>
            </xsd:sequence>
          </xsd:extension>
        </xsd:complexContent>
      </xsd:complexType>
    </xsd:element>
    <xsd:element name="l3c423cc5de94bce9cf3954f16e2f7d5" ma:index="12" nillable="true" ma:taxonomy="true" ma:internalName="l3c423cc5de94bce9cf3954f16e2f7d5" ma:taxonomyFieldName="Tags" ma:displayName="Tags" ma:default="" ma:fieldId="{53c423cc-5de9-4bce-9cf3-954f16e2f7d5}" ma:taxonomyMulti="true" ma:sspId="5c105274-9cd3-4342-bf46-13c52bd746b6" ma:termSetId="083122b6-83ae-4479-9cf9-0e6a7d1e745c" ma:anchorId="00000000-0000-0000-0000-000000000000" ma:open="false" ma:isKeyword="false">
      <xsd:complexType>
        <xsd:sequence>
          <xsd:element ref="pc:Terms" minOccurs="0" maxOccurs="1"/>
        </xsd:sequence>
      </xsd:complexType>
    </xsd:element>
    <xsd:element name="Publish_x0020_to_x0020_main_x0020_site" ma:index="17" nillable="true" ma:displayName="Publish to Public Site" ma:default="0" ma:description="Only applies to documents in a publicly accessible library" ma:internalName="Publish_x0020_to_x0020_main_x0020_si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Props1.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customXml/itemProps2.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 ds:uri="adc6aff4-6934-4309-9bee-21223d86c341"/>
    <ds:schemaRef ds:uri="http://schemas.microsoft.com/sharepoint/v3"/>
  </ds:schemaRefs>
</ds:datastoreItem>
</file>

<file path=customXml/itemProps3.xml><?xml version="1.0" encoding="utf-8"?>
<ds:datastoreItem xmlns:ds="http://schemas.openxmlformats.org/officeDocument/2006/customXml" ds:itemID="{CAC7AD8A-75BF-4CA6-BC7B-30D84B0F732D}">
  <ds:schemaRefs>
    <ds:schemaRef ds:uri="office.server.policy"/>
  </ds:schemaRefs>
</ds:datastoreItem>
</file>

<file path=customXml/itemProps4.xml><?xml version="1.0" encoding="utf-8"?>
<ds:datastoreItem xmlns:ds="http://schemas.openxmlformats.org/officeDocument/2006/customXml" ds:itemID="{4F27C77B-E887-4FC8-8F14-7BB76E46F200}">
  <ds:schemaRefs>
    <ds:schemaRef ds:uri="Microsoft.SharePoint.Taxonomy.ContentTypeSync"/>
  </ds:schemaRefs>
</ds:datastoreItem>
</file>

<file path=customXml/itemProps5.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6.xml><?xml version="1.0" encoding="utf-8"?>
<ds:datastoreItem xmlns:ds="http://schemas.openxmlformats.org/officeDocument/2006/customXml" ds:itemID="{C9CFF3FD-F80B-4E6E-B2B5-B2C02B4EE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c6aff4-6934-4309-9bee-21223d86c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7E7CBBF-B2D7-43C5-9A32-D24BE5D4100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Rebecca Kinnard</cp:lastModifiedBy>
  <cp:revision>2</cp:revision>
  <dcterms:created xsi:type="dcterms:W3CDTF">2023-07-13T10:44:00Z</dcterms:created>
  <dcterms:modified xsi:type="dcterms:W3CDTF">2023-07-13T10:44:00Z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0x010100B5A6C737BCDD4C47B4DAC6471A15C65F0B0002000110A0D2274EA16C945B30C0A7A0</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y fmtid="{D5CDD505-2E9C-101B-9397-08002B2CF9AE}" pid="7" name="MediaServiceImageTags">
    <vt:lpwstr/>
  </property>
  <property fmtid="{D5CDD505-2E9C-101B-9397-08002B2CF9AE}" pid="8" name="lcf76f155ced4ddcb4097134ff3c332f">
    <vt:lpwstr/>
  </property>
  <property fmtid="{D5CDD505-2E9C-101B-9397-08002B2CF9AE}" pid="9" name="Departement">
    <vt:lpwstr/>
  </property>
  <property fmtid="{D5CDD505-2E9C-101B-9397-08002B2CF9AE}" pid="10" name="Tags">
    <vt:lpwstr/>
  </property>
</Properties>
</file>