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2E1472EE" w:rsidR="00426498" w:rsidRPr="0084565C" w:rsidRDefault="7EA590F8" w:rsidP="42D468D4">
      <w:pPr>
        <w:rPr>
          <w:rFonts w:ascii="Source Sans Pro" w:hAnsi="Source Sans Pro"/>
          <w:b/>
          <w:bCs/>
          <w:sz w:val="22"/>
          <w:szCs w:val="22"/>
        </w:rPr>
      </w:pPr>
      <w:r w:rsidRPr="42D468D4">
        <w:rPr>
          <w:rFonts w:ascii="Source Sans Pro" w:hAnsi="Source Sans Pro"/>
          <w:b/>
          <w:bCs/>
          <w:sz w:val="44"/>
          <w:szCs w:val="44"/>
        </w:rPr>
        <w:t>Yorkshire Housing</w:t>
      </w:r>
      <w:r w:rsidR="12DCA96A" w:rsidRPr="42D468D4">
        <w:rPr>
          <w:rFonts w:ascii="Source Sans Pro" w:hAnsi="Source Sans Pro"/>
          <w:b/>
          <w:bCs/>
          <w:sz w:val="44"/>
          <w:szCs w:val="44"/>
        </w:rPr>
        <w:t xml:space="preserve"> </w:t>
      </w:r>
      <w:r w:rsidR="5789713C" w:rsidRPr="42D468D4">
        <w:rPr>
          <w:rFonts w:ascii="Source Sans Pro" w:hAnsi="Source Sans Pro"/>
          <w:b/>
          <w:bCs/>
          <w:sz w:val="44"/>
          <w:szCs w:val="44"/>
        </w:rPr>
        <w:t>Role Profile</w:t>
      </w:r>
      <w:r w:rsidR="5789713C">
        <w:rPr>
          <w:noProof/>
        </w:rPr>
        <w:drawing>
          <wp:inline distT="0" distB="0" distL="0" distR="0" wp14:anchorId="6189E994" wp14:editId="7EA590F8">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r="-179"/>
                    <a:stretch>
                      <a:fillRect/>
                    </a:stretch>
                  </pic:blipFill>
                  <pic:spPr>
                    <a:xfrm>
                      <a:off x="0" y="0"/>
                      <a:ext cx="2127885" cy="723900"/>
                    </a:xfrm>
                    <a:prstGeom prst="rect">
                      <a:avLst/>
                    </a:prstGeom>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696"/>
        <w:gridCol w:w="3119"/>
        <w:gridCol w:w="1984"/>
        <w:gridCol w:w="2823"/>
      </w:tblGrid>
      <w:tr w:rsidR="00056ACA" w:rsidRPr="0084565C" w14:paraId="31BB416D" w14:textId="327585BD" w:rsidTr="00806DB9">
        <w:tc>
          <w:tcPr>
            <w:tcW w:w="1696" w:type="dxa"/>
            <w:shd w:val="clear" w:color="auto" w:fill="D9D9D9" w:themeFill="background1" w:themeFillShade="D9"/>
          </w:tcPr>
          <w:p w14:paraId="01B398E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Job title:</w:t>
            </w:r>
          </w:p>
        </w:tc>
        <w:tc>
          <w:tcPr>
            <w:tcW w:w="3119" w:type="dxa"/>
            <w:shd w:val="clear" w:color="auto" w:fill="auto"/>
          </w:tcPr>
          <w:p w14:paraId="61FC93B4" w14:textId="0DF6B0AA" w:rsidR="00056ACA" w:rsidRPr="00692030" w:rsidRDefault="001B6BCE" w:rsidP="00543425">
            <w:pPr>
              <w:spacing w:before="60" w:after="60"/>
              <w:rPr>
                <w:rFonts w:ascii="Source Sans Pro" w:hAnsi="Source Sans Pro"/>
                <w:sz w:val="22"/>
                <w:szCs w:val="22"/>
              </w:rPr>
            </w:pPr>
            <w:r>
              <w:rPr>
                <w:rFonts w:ascii="Source Sans Pro" w:hAnsi="Source Sans Pro"/>
                <w:sz w:val="22"/>
                <w:szCs w:val="22"/>
              </w:rPr>
              <w:t xml:space="preserve">Claims </w:t>
            </w:r>
            <w:r w:rsidR="00B05740">
              <w:rPr>
                <w:rFonts w:ascii="Source Sans Pro" w:hAnsi="Source Sans Pro"/>
                <w:sz w:val="22"/>
                <w:szCs w:val="22"/>
              </w:rPr>
              <w:t>Officer</w:t>
            </w:r>
            <w:r w:rsidR="0006509E">
              <w:rPr>
                <w:rFonts w:ascii="Source Sans Pro" w:hAnsi="Source Sans Pro"/>
                <w:sz w:val="22"/>
                <w:szCs w:val="22"/>
              </w:rPr>
              <w:t xml:space="preserve"> </w:t>
            </w:r>
          </w:p>
        </w:tc>
        <w:tc>
          <w:tcPr>
            <w:tcW w:w="1984" w:type="dxa"/>
            <w:shd w:val="clear" w:color="auto" w:fill="D9D9D9" w:themeFill="background1" w:themeFillShade="D9"/>
          </w:tcPr>
          <w:p w14:paraId="70A8158E" w14:textId="20BD386C" w:rsidR="00056ACA" w:rsidRPr="00692030" w:rsidRDefault="00056ACA" w:rsidP="6644EDCB">
            <w:pPr>
              <w:spacing w:before="60" w:after="60"/>
              <w:rPr>
                <w:rFonts w:ascii="Source Sans Pro" w:hAnsi="Source Sans Pro"/>
                <w:b/>
                <w:bCs/>
                <w:sz w:val="22"/>
                <w:szCs w:val="22"/>
              </w:rPr>
            </w:pPr>
            <w:r w:rsidRPr="00692030">
              <w:rPr>
                <w:rFonts w:ascii="Source Sans Pro" w:hAnsi="Source Sans Pro"/>
                <w:b/>
                <w:bCs/>
                <w:sz w:val="22"/>
                <w:szCs w:val="22"/>
              </w:rPr>
              <w:t>Leader of others:</w:t>
            </w:r>
          </w:p>
        </w:tc>
        <w:tc>
          <w:tcPr>
            <w:tcW w:w="2823" w:type="dxa"/>
          </w:tcPr>
          <w:p w14:paraId="619873E8" w14:textId="56570D34" w:rsidR="00056ACA" w:rsidRPr="00692030" w:rsidRDefault="001B6BCE" w:rsidP="6644EDCB">
            <w:pPr>
              <w:spacing w:before="60" w:after="60"/>
              <w:rPr>
                <w:rFonts w:ascii="Source Sans Pro" w:hAnsi="Source Sans Pro"/>
                <w:sz w:val="22"/>
                <w:szCs w:val="22"/>
              </w:rPr>
            </w:pPr>
            <w:r>
              <w:rPr>
                <w:rFonts w:ascii="Source Sans Pro" w:hAnsi="Source Sans Pro"/>
                <w:sz w:val="22"/>
                <w:szCs w:val="22"/>
              </w:rPr>
              <w:t>No</w:t>
            </w:r>
          </w:p>
        </w:tc>
      </w:tr>
      <w:tr w:rsidR="00056ACA" w:rsidRPr="0084565C" w14:paraId="520386A7" w14:textId="2A8B9526" w:rsidTr="00806DB9">
        <w:tc>
          <w:tcPr>
            <w:tcW w:w="1696" w:type="dxa"/>
            <w:shd w:val="clear" w:color="auto" w:fill="D9D9D9" w:themeFill="background1" w:themeFillShade="D9"/>
          </w:tcPr>
          <w:p w14:paraId="77C9C5B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Reports to:</w:t>
            </w:r>
          </w:p>
        </w:tc>
        <w:tc>
          <w:tcPr>
            <w:tcW w:w="3119" w:type="dxa"/>
            <w:shd w:val="clear" w:color="auto" w:fill="auto"/>
          </w:tcPr>
          <w:p w14:paraId="12B20200" w14:textId="77FF265D" w:rsidR="00056ACA" w:rsidRPr="00692030" w:rsidRDefault="00FC622A" w:rsidP="00ED39CC">
            <w:pPr>
              <w:spacing w:before="60" w:after="60"/>
              <w:rPr>
                <w:rFonts w:ascii="Source Sans Pro" w:hAnsi="Source Sans Pro"/>
                <w:sz w:val="22"/>
                <w:szCs w:val="22"/>
              </w:rPr>
            </w:pPr>
            <w:r>
              <w:rPr>
                <w:rFonts w:ascii="Source Sans Pro" w:hAnsi="Source Sans Pro"/>
                <w:sz w:val="22"/>
                <w:szCs w:val="22"/>
              </w:rPr>
              <w:t>Insurance and Claims Manager</w:t>
            </w:r>
          </w:p>
        </w:tc>
        <w:tc>
          <w:tcPr>
            <w:tcW w:w="1984" w:type="dxa"/>
            <w:shd w:val="clear" w:color="auto" w:fill="D9D9D9" w:themeFill="background1" w:themeFillShade="D9"/>
          </w:tcPr>
          <w:p w14:paraId="128CA6B9" w14:textId="7E4D5FF0"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Contract type:</w:t>
            </w:r>
          </w:p>
        </w:tc>
        <w:tc>
          <w:tcPr>
            <w:tcW w:w="2823" w:type="dxa"/>
          </w:tcPr>
          <w:p w14:paraId="47E594F7" w14:textId="4B324DDA" w:rsidR="00056ACA" w:rsidRPr="00692030" w:rsidRDefault="00540222" w:rsidP="00426498">
            <w:pPr>
              <w:spacing w:before="60" w:after="60"/>
              <w:rPr>
                <w:rFonts w:ascii="Source Sans Pro" w:hAnsi="Source Sans Pro"/>
                <w:sz w:val="22"/>
                <w:szCs w:val="22"/>
              </w:rPr>
            </w:pPr>
            <w:r>
              <w:rPr>
                <w:rFonts w:ascii="Source Sans Pro" w:hAnsi="Source Sans Pro"/>
                <w:sz w:val="22"/>
                <w:szCs w:val="22"/>
              </w:rPr>
              <w:t>Agile - Homeworking</w:t>
            </w:r>
          </w:p>
        </w:tc>
      </w:tr>
      <w:tr w:rsidR="00056ACA" w:rsidRPr="0084565C" w14:paraId="78928C63" w14:textId="225682C0" w:rsidTr="00806DB9">
        <w:tc>
          <w:tcPr>
            <w:tcW w:w="1696" w:type="dxa"/>
            <w:shd w:val="clear" w:color="auto" w:fill="D9D9D9" w:themeFill="background1" w:themeFillShade="D9"/>
          </w:tcPr>
          <w:p w14:paraId="0227D027" w14:textId="404F35FE"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Business Area</w:t>
            </w:r>
            <w:r w:rsidR="00806DB9">
              <w:rPr>
                <w:rFonts w:ascii="Source Sans Pro" w:hAnsi="Source Sans Pro"/>
                <w:b/>
                <w:bCs/>
                <w:sz w:val="22"/>
                <w:szCs w:val="22"/>
              </w:rPr>
              <w:t>:</w:t>
            </w:r>
          </w:p>
        </w:tc>
        <w:tc>
          <w:tcPr>
            <w:tcW w:w="3119" w:type="dxa"/>
            <w:shd w:val="clear" w:color="auto" w:fill="auto"/>
          </w:tcPr>
          <w:p w14:paraId="4C6923E3" w14:textId="0B67DF46" w:rsidR="00056ACA" w:rsidRPr="00ED39CC" w:rsidRDefault="005F7F69" w:rsidP="00426498">
            <w:pPr>
              <w:spacing w:before="60" w:after="60"/>
              <w:rPr>
                <w:rFonts w:ascii="Source Sans Pro" w:hAnsi="Source Sans Pro"/>
                <w:sz w:val="22"/>
                <w:szCs w:val="22"/>
              </w:rPr>
            </w:pPr>
            <w:r>
              <w:rPr>
                <w:rFonts w:ascii="Source Sans Pro" w:hAnsi="Source Sans Pro"/>
                <w:sz w:val="22"/>
                <w:szCs w:val="22"/>
              </w:rPr>
              <w:t>Governance, Risk &amp; Assurance</w:t>
            </w:r>
          </w:p>
        </w:tc>
        <w:tc>
          <w:tcPr>
            <w:tcW w:w="1984" w:type="dxa"/>
            <w:shd w:val="clear" w:color="auto" w:fill="D9D9D9" w:themeFill="background1" w:themeFillShade="D9"/>
          </w:tcPr>
          <w:p w14:paraId="00B525F6" w14:textId="19166267"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Budget holder</w:t>
            </w:r>
            <w:r w:rsidR="00806DB9">
              <w:rPr>
                <w:rFonts w:ascii="Source Sans Pro" w:hAnsi="Source Sans Pro"/>
                <w:b/>
                <w:bCs/>
                <w:sz w:val="22"/>
                <w:szCs w:val="22"/>
              </w:rPr>
              <w:t>:</w:t>
            </w:r>
          </w:p>
        </w:tc>
        <w:tc>
          <w:tcPr>
            <w:tcW w:w="2823" w:type="dxa"/>
          </w:tcPr>
          <w:p w14:paraId="6BE2CBCD" w14:textId="1BAB1A78" w:rsidR="00056ACA" w:rsidRPr="00692030" w:rsidRDefault="005F7F69" w:rsidP="00426498">
            <w:pPr>
              <w:spacing w:before="60" w:after="60"/>
              <w:rPr>
                <w:rFonts w:ascii="Source Sans Pro" w:hAnsi="Source Sans Pro"/>
                <w:sz w:val="22"/>
                <w:szCs w:val="22"/>
              </w:rPr>
            </w:pPr>
            <w:r>
              <w:rPr>
                <w:rFonts w:ascii="Source Sans Pro" w:hAnsi="Source Sans Pro"/>
                <w:sz w:val="22"/>
                <w:szCs w:val="22"/>
              </w:rPr>
              <w:t>No</w:t>
            </w:r>
          </w:p>
        </w:tc>
      </w:tr>
    </w:tbl>
    <w:p w14:paraId="1E065D43" w14:textId="528F60C9" w:rsidR="00426498" w:rsidRPr="0084565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84565C" w14:paraId="7E4F6D20" w14:textId="77777777" w:rsidTr="3600188A">
        <w:tc>
          <w:tcPr>
            <w:tcW w:w="9622" w:type="dxa"/>
            <w:shd w:val="clear" w:color="auto" w:fill="404040" w:themeFill="text1" w:themeFillTint="BF"/>
          </w:tcPr>
          <w:p w14:paraId="75349BF1" w14:textId="77777777" w:rsidR="00426498" w:rsidRPr="0084565C" w:rsidRDefault="00841AD6" w:rsidP="00426498">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9E3F7B" w:rsidRPr="0084565C" w14:paraId="377EDD53" w14:textId="77777777" w:rsidTr="3600188A">
        <w:tc>
          <w:tcPr>
            <w:tcW w:w="9622" w:type="dxa"/>
            <w:shd w:val="clear" w:color="auto" w:fill="auto"/>
          </w:tcPr>
          <w:p w14:paraId="12B40924" w14:textId="291FB39A" w:rsidR="00393EB5" w:rsidRDefault="008501CF" w:rsidP="008501CF">
            <w:pPr>
              <w:jc w:val="both"/>
              <w:textAlignment w:val="baseline"/>
              <w:rPr>
                <w:rFonts w:ascii="Source Sans Pro" w:hAnsi="Source Sans Pro"/>
                <w:sz w:val="22"/>
                <w:szCs w:val="22"/>
              </w:rPr>
            </w:pPr>
            <w:r>
              <w:rPr>
                <w:rFonts w:ascii="Source Sans Pro" w:hAnsi="Source Sans Pro"/>
                <w:sz w:val="22"/>
                <w:szCs w:val="22"/>
              </w:rPr>
              <w:t>The Claims Officer is responsible for providing</w:t>
            </w:r>
            <w:r w:rsidR="005F7F69">
              <w:rPr>
                <w:rFonts w:ascii="Source Sans Pro" w:hAnsi="Source Sans Pro"/>
                <w:sz w:val="22"/>
                <w:szCs w:val="22"/>
              </w:rPr>
              <w:t xml:space="preserve"> a</w:t>
            </w:r>
            <w:r>
              <w:rPr>
                <w:rFonts w:ascii="Source Sans Pro" w:hAnsi="Source Sans Pro"/>
                <w:sz w:val="22"/>
                <w:szCs w:val="22"/>
              </w:rPr>
              <w:t>n effective and efficient,</w:t>
            </w:r>
            <w:r w:rsidR="005F7F69">
              <w:rPr>
                <w:rFonts w:ascii="Source Sans Pro" w:hAnsi="Source Sans Pro"/>
                <w:sz w:val="22"/>
                <w:szCs w:val="22"/>
              </w:rPr>
              <w:t xml:space="preserve"> customer focused</w:t>
            </w:r>
            <w:r>
              <w:rPr>
                <w:rFonts w:ascii="Source Sans Pro" w:hAnsi="Source Sans Pro"/>
                <w:sz w:val="22"/>
                <w:szCs w:val="22"/>
              </w:rPr>
              <w:t xml:space="preserve"> </w:t>
            </w:r>
            <w:r w:rsidR="006A02C9">
              <w:rPr>
                <w:rFonts w:ascii="Source Sans Pro" w:hAnsi="Source Sans Pro"/>
                <w:sz w:val="22"/>
                <w:szCs w:val="22"/>
              </w:rPr>
              <w:t xml:space="preserve">insurance and claims handling </w:t>
            </w:r>
            <w:r w:rsidR="00F15746">
              <w:rPr>
                <w:rFonts w:ascii="Source Sans Pro" w:hAnsi="Source Sans Pro"/>
                <w:sz w:val="22"/>
                <w:szCs w:val="22"/>
              </w:rPr>
              <w:t xml:space="preserve">service for </w:t>
            </w:r>
            <w:r w:rsidR="001B2200">
              <w:rPr>
                <w:rFonts w:ascii="Source Sans Pro" w:hAnsi="Source Sans Pro"/>
                <w:sz w:val="22"/>
                <w:szCs w:val="22"/>
              </w:rPr>
              <w:t>Yorkshire Housing</w:t>
            </w:r>
            <w:r>
              <w:rPr>
                <w:rFonts w:ascii="Source Sans Pro" w:hAnsi="Source Sans Pro"/>
                <w:sz w:val="22"/>
                <w:szCs w:val="22"/>
              </w:rPr>
              <w:t xml:space="preserve">. They </w:t>
            </w:r>
            <w:r w:rsidR="00147BDA">
              <w:rPr>
                <w:rFonts w:ascii="Source Sans Pro" w:hAnsi="Source Sans Pro"/>
                <w:sz w:val="22"/>
                <w:szCs w:val="22"/>
              </w:rPr>
              <w:t xml:space="preserve">role model claims handling service excellence at all times </w:t>
            </w:r>
            <w:r w:rsidR="00393EB5">
              <w:rPr>
                <w:rFonts w:ascii="Source Sans Pro" w:hAnsi="Source Sans Pro"/>
                <w:sz w:val="22"/>
                <w:szCs w:val="22"/>
              </w:rPr>
              <w:t xml:space="preserve">by ensuring </w:t>
            </w:r>
            <w:r>
              <w:rPr>
                <w:rFonts w:ascii="Source Sans Pro" w:hAnsi="Source Sans Pro"/>
                <w:sz w:val="22"/>
                <w:szCs w:val="22"/>
              </w:rPr>
              <w:t xml:space="preserve">that </w:t>
            </w:r>
            <w:r w:rsidR="00CA6605">
              <w:rPr>
                <w:rFonts w:ascii="Source Sans Pro" w:hAnsi="Source Sans Pro"/>
                <w:sz w:val="22"/>
                <w:szCs w:val="22"/>
              </w:rPr>
              <w:t>policies, procedures and regulatory requirements are adhered to</w:t>
            </w:r>
            <w:r w:rsidR="004E5A7B">
              <w:rPr>
                <w:rFonts w:ascii="Source Sans Pro" w:hAnsi="Source Sans Pro"/>
                <w:sz w:val="22"/>
                <w:szCs w:val="22"/>
              </w:rPr>
              <w:t xml:space="preserve">. </w:t>
            </w:r>
          </w:p>
          <w:p w14:paraId="5B5E9064" w14:textId="1D8FC848" w:rsidR="004E2054" w:rsidRDefault="008501CF" w:rsidP="00ED39CC">
            <w:pPr>
              <w:jc w:val="both"/>
              <w:textAlignment w:val="baseline"/>
              <w:rPr>
                <w:rFonts w:ascii="Source Sans Pro" w:hAnsi="Source Sans Pro"/>
                <w:sz w:val="22"/>
                <w:szCs w:val="22"/>
              </w:rPr>
            </w:pPr>
            <w:r>
              <w:rPr>
                <w:rFonts w:ascii="Source Sans Pro" w:hAnsi="Source Sans Pro"/>
                <w:sz w:val="22"/>
                <w:szCs w:val="22"/>
              </w:rPr>
              <w:t>They have full autonomy to manage their own case load</w:t>
            </w:r>
            <w:r w:rsidR="002B6DB7">
              <w:rPr>
                <w:rFonts w:ascii="Source Sans Pro" w:hAnsi="Source Sans Pro"/>
                <w:sz w:val="22"/>
                <w:szCs w:val="22"/>
              </w:rPr>
              <w:t xml:space="preserve"> </w:t>
            </w:r>
            <w:r w:rsidR="002B6DB7" w:rsidRPr="00742E92">
              <w:rPr>
                <w:rFonts w:ascii="Source Sans Pro" w:hAnsi="Source Sans Pro"/>
                <w:sz w:val="22"/>
                <w:szCs w:val="22"/>
              </w:rPr>
              <w:t>end to end</w:t>
            </w:r>
            <w:r w:rsidR="007C2FA5">
              <w:rPr>
                <w:rFonts w:ascii="Source Sans Pro" w:hAnsi="Source Sans Pro"/>
                <w:sz w:val="22"/>
                <w:szCs w:val="22"/>
              </w:rPr>
              <w:t>,</w:t>
            </w:r>
            <w:r w:rsidR="002B6DB7">
              <w:rPr>
                <w:rFonts w:ascii="Source Sans Pro" w:hAnsi="Source Sans Pro"/>
                <w:sz w:val="22"/>
                <w:szCs w:val="22"/>
              </w:rPr>
              <w:t xml:space="preserve"> from first notification to settlement and everything in between from disclosure to assessing liability. </w:t>
            </w:r>
            <w:r w:rsidR="00CE74BB">
              <w:rPr>
                <w:rFonts w:ascii="Source Sans Pro" w:hAnsi="Source Sans Pro"/>
                <w:sz w:val="22"/>
                <w:szCs w:val="22"/>
              </w:rPr>
              <w:t>This will include</w:t>
            </w:r>
            <w:r>
              <w:rPr>
                <w:rFonts w:ascii="Source Sans Pro" w:hAnsi="Source Sans Pro"/>
                <w:sz w:val="22"/>
                <w:szCs w:val="22"/>
              </w:rPr>
              <w:t xml:space="preserve"> a variety</w:t>
            </w:r>
            <w:r w:rsidR="00B04470">
              <w:rPr>
                <w:rFonts w:ascii="Source Sans Pro" w:hAnsi="Source Sans Pro"/>
                <w:sz w:val="22"/>
                <w:szCs w:val="22"/>
              </w:rPr>
              <w:t xml:space="preserve"> of claims</w:t>
            </w:r>
            <w:r w:rsidR="00A01920">
              <w:rPr>
                <w:rFonts w:ascii="Source Sans Pro" w:hAnsi="Source Sans Pro"/>
                <w:sz w:val="22"/>
                <w:szCs w:val="22"/>
              </w:rPr>
              <w:t xml:space="preserve"> </w:t>
            </w:r>
            <w:r>
              <w:rPr>
                <w:rFonts w:ascii="Source Sans Pro" w:hAnsi="Source Sans Pro"/>
                <w:sz w:val="22"/>
                <w:szCs w:val="22"/>
              </w:rPr>
              <w:t>from</w:t>
            </w:r>
            <w:r w:rsidR="00A01920">
              <w:rPr>
                <w:rFonts w:ascii="Source Sans Pro" w:hAnsi="Source Sans Pro"/>
                <w:sz w:val="22"/>
                <w:szCs w:val="22"/>
              </w:rPr>
              <w:t xml:space="preserve"> Property Damage</w:t>
            </w:r>
            <w:r>
              <w:rPr>
                <w:rFonts w:ascii="Source Sans Pro" w:hAnsi="Source Sans Pro"/>
                <w:sz w:val="22"/>
                <w:szCs w:val="22"/>
              </w:rPr>
              <w:t xml:space="preserve"> and</w:t>
            </w:r>
            <w:r w:rsidR="00A01920">
              <w:rPr>
                <w:rFonts w:ascii="Source Sans Pro" w:hAnsi="Source Sans Pro"/>
                <w:sz w:val="22"/>
                <w:szCs w:val="22"/>
              </w:rPr>
              <w:t xml:space="preserve"> Employers/Public Liability </w:t>
            </w:r>
            <w:r>
              <w:rPr>
                <w:rFonts w:ascii="Source Sans Pro" w:hAnsi="Source Sans Pro"/>
                <w:sz w:val="22"/>
                <w:szCs w:val="22"/>
              </w:rPr>
              <w:t>to</w:t>
            </w:r>
            <w:r w:rsidR="00A01920">
              <w:rPr>
                <w:rFonts w:ascii="Source Sans Pro" w:hAnsi="Source Sans Pro"/>
                <w:sz w:val="22"/>
                <w:szCs w:val="22"/>
              </w:rPr>
              <w:t xml:space="preserve"> Housing </w:t>
            </w:r>
            <w:r w:rsidR="004472B2">
              <w:rPr>
                <w:rFonts w:ascii="Source Sans Pro" w:hAnsi="Source Sans Pro"/>
                <w:sz w:val="22"/>
                <w:szCs w:val="22"/>
              </w:rPr>
              <w:t>condition (disrepair</w:t>
            </w:r>
            <w:r>
              <w:rPr>
                <w:rFonts w:ascii="Source Sans Pro" w:hAnsi="Source Sans Pro"/>
                <w:sz w:val="22"/>
                <w:szCs w:val="22"/>
              </w:rPr>
              <w:t>).</w:t>
            </w:r>
            <w:r w:rsidR="004472B2">
              <w:rPr>
                <w:rFonts w:ascii="Source Sans Pro" w:hAnsi="Source Sans Pro"/>
                <w:sz w:val="22"/>
                <w:szCs w:val="22"/>
              </w:rPr>
              <w:t xml:space="preserve"> </w:t>
            </w:r>
          </w:p>
          <w:p w14:paraId="3480425E" w14:textId="55D636A6" w:rsidR="00F24F55" w:rsidRPr="0084565C" w:rsidRDefault="008501CF" w:rsidP="00ED39CC">
            <w:pPr>
              <w:jc w:val="both"/>
              <w:textAlignment w:val="baseline"/>
              <w:rPr>
                <w:rFonts w:ascii="Source Sans Pro" w:hAnsi="Source Sans Pro"/>
                <w:sz w:val="22"/>
                <w:szCs w:val="22"/>
              </w:rPr>
            </w:pPr>
            <w:r>
              <w:rPr>
                <w:rFonts w:ascii="Source Sans Pro" w:hAnsi="Source Sans Pro"/>
                <w:sz w:val="22"/>
                <w:szCs w:val="22"/>
              </w:rPr>
              <w:t xml:space="preserve">They will work with key internal and external customers including Directors, Heads of Service and the YH Housing and Maintenance teams to provide recommendations and advice on </w:t>
            </w:r>
            <w:r w:rsidR="00F30AFD">
              <w:rPr>
                <w:rFonts w:ascii="Source Sans Pro" w:hAnsi="Source Sans Pro"/>
                <w:sz w:val="22"/>
                <w:szCs w:val="22"/>
              </w:rPr>
              <w:t>outcomes. Always being fair to Yorkshire Housing customers, whilst seeking to minimise the cost to the business.</w:t>
            </w:r>
          </w:p>
        </w:tc>
      </w:tr>
    </w:tbl>
    <w:p w14:paraId="7DE5B9C1" w14:textId="77777777" w:rsidR="00841AD6" w:rsidRPr="0084565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84565C" w14:paraId="2C96CEDE" w14:textId="77777777" w:rsidTr="005D55AC">
        <w:tc>
          <w:tcPr>
            <w:tcW w:w="9622" w:type="dxa"/>
            <w:shd w:val="clear" w:color="auto" w:fill="404040" w:themeFill="text1" w:themeFillTint="BF"/>
          </w:tcPr>
          <w:p w14:paraId="71142330" w14:textId="0A100763" w:rsidR="00841AD6" w:rsidRPr="0084565C" w:rsidRDefault="00BB4CDD" w:rsidP="4C00874B">
            <w:pPr>
              <w:spacing w:before="60" w:after="60"/>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5D55AC" w:rsidRPr="0084565C" w14:paraId="527A9B40" w14:textId="77777777" w:rsidTr="005D55AC">
        <w:tc>
          <w:tcPr>
            <w:tcW w:w="9622" w:type="dxa"/>
            <w:shd w:val="clear" w:color="auto" w:fill="auto"/>
          </w:tcPr>
          <w:p w14:paraId="4BECAC94" w14:textId="1F524466" w:rsidR="00F30AFD" w:rsidRPr="00F30AFD" w:rsidRDefault="00F30AFD" w:rsidP="00F30AFD">
            <w:pPr>
              <w:jc w:val="both"/>
              <w:textAlignment w:val="baseline"/>
              <w:rPr>
                <w:rFonts w:ascii="Source Sans Pro" w:eastAsia="Times New Roman" w:hAnsi="Source Sans Pro" w:cs="Segoe UI"/>
                <w:sz w:val="22"/>
                <w:szCs w:val="22"/>
                <w:lang w:val="en-GB" w:eastAsia="en-GB"/>
              </w:rPr>
            </w:pPr>
            <w:r w:rsidRPr="00F30AFD">
              <w:rPr>
                <w:rFonts w:ascii="Source Sans Pro" w:eastAsia="Times New Roman" w:hAnsi="Source Sans Pro" w:cs="Segoe UI"/>
                <w:b/>
                <w:bCs/>
                <w:sz w:val="22"/>
                <w:szCs w:val="22"/>
                <w:lang w:val="en-GB" w:eastAsia="en-GB"/>
              </w:rPr>
              <w:t xml:space="preserve">Managing Claims </w:t>
            </w:r>
          </w:p>
          <w:p w14:paraId="686DC1DA" w14:textId="601913DC" w:rsidR="00F30AFD" w:rsidRDefault="00AF4CAA" w:rsidP="00AE3913">
            <w:pPr>
              <w:pStyle w:val="ListParagraph"/>
              <w:numPr>
                <w:ilvl w:val="0"/>
                <w:numId w:val="16"/>
              </w:numPr>
              <w:jc w:val="both"/>
              <w:textAlignment w:val="baseline"/>
              <w:rPr>
                <w:rFonts w:ascii="Source Sans Pro" w:eastAsia="Times New Roman" w:hAnsi="Source Sans Pro" w:cs="Segoe UI"/>
                <w:sz w:val="22"/>
                <w:szCs w:val="22"/>
                <w:lang w:val="en-GB" w:eastAsia="en-GB"/>
              </w:rPr>
            </w:pPr>
            <w:r>
              <w:rPr>
                <w:rFonts w:ascii="Source Sans Pro" w:eastAsia="Times New Roman" w:hAnsi="Source Sans Pro" w:cs="Segoe UI"/>
                <w:sz w:val="22"/>
                <w:szCs w:val="22"/>
                <w:lang w:val="en-GB" w:eastAsia="en-GB"/>
              </w:rPr>
              <w:t>Be r</w:t>
            </w:r>
            <w:r w:rsidR="00B522D2" w:rsidRPr="00F30AFD">
              <w:rPr>
                <w:rFonts w:ascii="Source Sans Pro" w:eastAsia="Times New Roman" w:hAnsi="Source Sans Pro" w:cs="Segoe UI"/>
                <w:sz w:val="22"/>
                <w:szCs w:val="22"/>
                <w:lang w:val="en-GB" w:eastAsia="en-GB"/>
              </w:rPr>
              <w:t xml:space="preserve">esponsible for the </w:t>
            </w:r>
            <w:r w:rsidR="00147BDA">
              <w:rPr>
                <w:rFonts w:ascii="Source Sans Pro" w:eastAsia="Times New Roman" w:hAnsi="Source Sans Pro" w:cs="Segoe UI"/>
                <w:sz w:val="22"/>
                <w:szCs w:val="22"/>
                <w:lang w:val="en-GB" w:eastAsia="en-GB"/>
              </w:rPr>
              <w:t xml:space="preserve">effective coordination, management and </w:t>
            </w:r>
            <w:r w:rsidR="00B522D2" w:rsidRPr="00F30AFD">
              <w:rPr>
                <w:rFonts w:ascii="Source Sans Pro" w:eastAsia="Times New Roman" w:hAnsi="Source Sans Pro" w:cs="Segoe UI"/>
                <w:sz w:val="22"/>
                <w:szCs w:val="22"/>
                <w:lang w:val="en-GB" w:eastAsia="en-GB"/>
              </w:rPr>
              <w:t>progression of cases</w:t>
            </w:r>
            <w:r w:rsidR="009E31D9" w:rsidRPr="00F30AFD">
              <w:rPr>
                <w:rFonts w:ascii="Source Sans Pro" w:eastAsia="Times New Roman" w:hAnsi="Source Sans Pro" w:cs="Segoe UI"/>
                <w:sz w:val="22"/>
                <w:szCs w:val="22"/>
                <w:lang w:val="en-GB" w:eastAsia="en-GB"/>
              </w:rPr>
              <w:t>, managing a portfolio of claims</w:t>
            </w:r>
            <w:r w:rsidR="00B522D2" w:rsidRPr="00F30AFD">
              <w:rPr>
                <w:rFonts w:ascii="Source Sans Pro" w:eastAsia="Times New Roman" w:hAnsi="Source Sans Pro" w:cs="Segoe UI"/>
                <w:sz w:val="22"/>
                <w:szCs w:val="22"/>
                <w:lang w:val="en-GB" w:eastAsia="en-GB"/>
              </w:rPr>
              <w:t xml:space="preserve"> from </w:t>
            </w:r>
            <w:r w:rsidR="003A4CF9" w:rsidRPr="00F30AFD">
              <w:rPr>
                <w:rFonts w:ascii="Source Sans Pro" w:eastAsia="Times New Roman" w:hAnsi="Source Sans Pro" w:cs="Segoe UI"/>
                <w:sz w:val="22"/>
                <w:szCs w:val="22"/>
                <w:lang w:val="en-GB" w:eastAsia="en-GB"/>
              </w:rPr>
              <w:t>first notification until</w:t>
            </w:r>
            <w:r w:rsidR="002901D7" w:rsidRPr="00F30AFD">
              <w:rPr>
                <w:rFonts w:ascii="Source Sans Pro" w:eastAsia="Times New Roman" w:hAnsi="Source Sans Pro" w:cs="Segoe UI"/>
                <w:sz w:val="22"/>
                <w:szCs w:val="22"/>
                <w:lang w:val="en-GB" w:eastAsia="en-GB"/>
              </w:rPr>
              <w:t xml:space="preserve"> the point of </w:t>
            </w:r>
            <w:r w:rsidR="003A4CF9" w:rsidRPr="00F30AFD">
              <w:rPr>
                <w:rFonts w:ascii="Source Sans Pro" w:eastAsia="Times New Roman" w:hAnsi="Source Sans Pro" w:cs="Segoe UI"/>
                <w:sz w:val="22"/>
                <w:szCs w:val="22"/>
                <w:lang w:val="en-GB" w:eastAsia="en-GB"/>
              </w:rPr>
              <w:t xml:space="preserve"> settlement.</w:t>
            </w:r>
            <w:r w:rsidR="009E31D9" w:rsidRPr="00F30AFD">
              <w:rPr>
                <w:rFonts w:ascii="Source Sans Pro" w:eastAsia="Times New Roman" w:hAnsi="Source Sans Pro" w:cs="Segoe UI"/>
                <w:sz w:val="22"/>
                <w:szCs w:val="22"/>
                <w:lang w:val="en-GB" w:eastAsia="en-GB"/>
              </w:rPr>
              <w:t xml:space="preserve"> This includes, but is not limited to</w:t>
            </w:r>
            <w:r w:rsidR="00F30AFD" w:rsidRPr="00F30AFD">
              <w:rPr>
                <w:rFonts w:ascii="Source Sans Pro" w:eastAsia="Times New Roman" w:hAnsi="Source Sans Pro" w:cs="Segoe UI"/>
                <w:sz w:val="22"/>
                <w:szCs w:val="22"/>
                <w:lang w:val="en-GB" w:eastAsia="en-GB"/>
              </w:rPr>
              <w:t xml:space="preserve"> </w:t>
            </w:r>
            <w:r w:rsidR="0073153D" w:rsidRPr="00F30AFD">
              <w:rPr>
                <w:rFonts w:ascii="Source Sans Pro" w:eastAsia="Times New Roman" w:hAnsi="Source Sans Pro" w:cs="Segoe UI"/>
                <w:sz w:val="22"/>
                <w:szCs w:val="22"/>
                <w:lang w:val="en-GB" w:eastAsia="en-GB"/>
              </w:rPr>
              <w:t>Housing condition (Disrepair)</w:t>
            </w:r>
            <w:r w:rsidR="00F30AFD" w:rsidRPr="00F30AFD">
              <w:rPr>
                <w:rFonts w:ascii="Source Sans Pro" w:eastAsia="Times New Roman" w:hAnsi="Source Sans Pro" w:cs="Segoe UI"/>
                <w:sz w:val="22"/>
                <w:szCs w:val="22"/>
                <w:lang w:val="en-GB" w:eastAsia="en-GB"/>
              </w:rPr>
              <w:t xml:space="preserve">, </w:t>
            </w:r>
            <w:r w:rsidR="0073153D" w:rsidRPr="00F30AFD">
              <w:rPr>
                <w:rFonts w:ascii="Source Sans Pro" w:eastAsia="Times New Roman" w:hAnsi="Source Sans Pro" w:cs="Segoe UI"/>
                <w:sz w:val="22"/>
                <w:szCs w:val="22"/>
                <w:lang w:val="en-GB" w:eastAsia="en-GB"/>
              </w:rPr>
              <w:t>Public / Products Owners Liability</w:t>
            </w:r>
            <w:r w:rsidR="00F30AFD" w:rsidRPr="00F30AFD">
              <w:rPr>
                <w:rFonts w:ascii="Source Sans Pro" w:eastAsia="Times New Roman" w:hAnsi="Source Sans Pro" w:cs="Segoe UI"/>
                <w:sz w:val="22"/>
                <w:szCs w:val="22"/>
                <w:lang w:val="en-GB" w:eastAsia="en-GB"/>
              </w:rPr>
              <w:t xml:space="preserve">, </w:t>
            </w:r>
            <w:r w:rsidR="0073153D" w:rsidRPr="00F30AFD">
              <w:rPr>
                <w:rFonts w:ascii="Source Sans Pro" w:eastAsia="Times New Roman" w:hAnsi="Source Sans Pro" w:cs="Segoe UI"/>
                <w:sz w:val="22"/>
                <w:szCs w:val="22"/>
                <w:lang w:val="en-GB" w:eastAsia="en-GB"/>
              </w:rPr>
              <w:t>Employers Liability</w:t>
            </w:r>
            <w:r w:rsidR="00F30AFD" w:rsidRPr="00F30AFD">
              <w:rPr>
                <w:rFonts w:ascii="Source Sans Pro" w:eastAsia="Times New Roman" w:hAnsi="Source Sans Pro" w:cs="Segoe UI"/>
                <w:sz w:val="22"/>
                <w:szCs w:val="22"/>
                <w:lang w:val="en-GB" w:eastAsia="en-GB"/>
              </w:rPr>
              <w:t xml:space="preserve"> and </w:t>
            </w:r>
            <w:r w:rsidR="0073153D" w:rsidRPr="00F30AFD">
              <w:rPr>
                <w:rFonts w:ascii="Source Sans Pro" w:eastAsia="Times New Roman" w:hAnsi="Source Sans Pro" w:cs="Segoe UI"/>
                <w:sz w:val="22"/>
                <w:szCs w:val="22"/>
                <w:lang w:val="en-GB" w:eastAsia="en-GB"/>
              </w:rPr>
              <w:t>Property Damage</w:t>
            </w:r>
            <w:r w:rsidR="00F30AFD">
              <w:rPr>
                <w:rFonts w:ascii="Source Sans Pro" w:eastAsia="Times New Roman" w:hAnsi="Source Sans Pro" w:cs="Segoe UI"/>
                <w:sz w:val="22"/>
                <w:szCs w:val="22"/>
                <w:lang w:val="en-GB" w:eastAsia="en-GB"/>
              </w:rPr>
              <w:t>.</w:t>
            </w:r>
            <w:r w:rsidR="00147BDA">
              <w:rPr>
                <w:rFonts w:ascii="Source Sans Pro" w:eastAsia="Times New Roman" w:hAnsi="Source Sans Pro" w:cs="Segoe UI"/>
                <w:sz w:val="22"/>
                <w:szCs w:val="22"/>
                <w:lang w:val="en-GB" w:eastAsia="en-GB"/>
              </w:rPr>
              <w:t xml:space="preserve"> </w:t>
            </w:r>
          </w:p>
          <w:p w14:paraId="455A0C50" w14:textId="7A8B6F40" w:rsidR="00F30AFD" w:rsidRDefault="00836EF0" w:rsidP="00F30AFD">
            <w:pPr>
              <w:pStyle w:val="ListParagraph"/>
              <w:numPr>
                <w:ilvl w:val="0"/>
                <w:numId w:val="16"/>
              </w:numPr>
              <w:jc w:val="both"/>
              <w:textAlignment w:val="baseline"/>
              <w:rPr>
                <w:rFonts w:ascii="Source Sans Pro" w:eastAsia="Times New Roman" w:hAnsi="Source Sans Pro" w:cs="Segoe UI"/>
                <w:sz w:val="22"/>
                <w:szCs w:val="22"/>
                <w:lang w:val="en-GB" w:eastAsia="en-GB"/>
              </w:rPr>
            </w:pPr>
            <w:r>
              <w:rPr>
                <w:rFonts w:ascii="Source Sans Pro" w:eastAsia="Times New Roman" w:hAnsi="Source Sans Pro" w:cs="Segoe UI"/>
                <w:sz w:val="22"/>
                <w:szCs w:val="22"/>
                <w:lang w:val="en-GB" w:eastAsia="en-GB"/>
              </w:rPr>
              <w:t>M</w:t>
            </w:r>
            <w:r w:rsidR="00F150D1" w:rsidRPr="00F30AFD">
              <w:rPr>
                <w:rFonts w:ascii="Source Sans Pro" w:eastAsia="Times New Roman" w:hAnsi="Source Sans Pro" w:cs="Segoe UI"/>
                <w:sz w:val="22"/>
                <w:szCs w:val="22"/>
                <w:lang w:val="en-GB" w:eastAsia="en-GB"/>
              </w:rPr>
              <w:t xml:space="preserve">anage </w:t>
            </w:r>
            <w:r w:rsidR="00F30AFD">
              <w:rPr>
                <w:rFonts w:ascii="Source Sans Pro" w:eastAsia="Times New Roman" w:hAnsi="Source Sans Pro" w:cs="Segoe UI"/>
                <w:sz w:val="22"/>
                <w:szCs w:val="22"/>
                <w:lang w:val="en-GB" w:eastAsia="en-GB"/>
              </w:rPr>
              <w:t xml:space="preserve">your </w:t>
            </w:r>
            <w:r w:rsidR="00F150D1" w:rsidRPr="00F30AFD">
              <w:rPr>
                <w:rFonts w:ascii="Source Sans Pro" w:eastAsia="Times New Roman" w:hAnsi="Source Sans Pro" w:cs="Segoe UI"/>
                <w:sz w:val="22"/>
                <w:szCs w:val="22"/>
                <w:lang w:val="en-GB" w:eastAsia="en-GB"/>
              </w:rPr>
              <w:t>own caseload, ensuring compliance with regulatory requirements and deadlines set out in relevant protocols and legislation</w:t>
            </w:r>
            <w:r w:rsidR="00147BDA">
              <w:rPr>
                <w:rFonts w:ascii="Source Sans Pro" w:eastAsia="Times New Roman" w:hAnsi="Source Sans Pro" w:cs="Segoe UI"/>
                <w:sz w:val="22"/>
                <w:szCs w:val="22"/>
                <w:lang w:val="en-GB" w:eastAsia="en-GB"/>
              </w:rPr>
              <w:t>.</w:t>
            </w:r>
          </w:p>
          <w:p w14:paraId="63EA06E8" w14:textId="77777777" w:rsidR="00B669DE" w:rsidRPr="00671B92" w:rsidRDefault="00B669DE" w:rsidP="00B669DE">
            <w:pPr>
              <w:pStyle w:val="ListParagraph"/>
              <w:numPr>
                <w:ilvl w:val="0"/>
                <w:numId w:val="16"/>
              </w:numPr>
              <w:jc w:val="both"/>
              <w:textAlignment w:val="baseline"/>
              <w:rPr>
                <w:rFonts w:ascii="Source Sans Pro" w:eastAsia="Times New Roman" w:hAnsi="Source Sans Pro" w:cs="Segoe UI"/>
                <w:sz w:val="22"/>
                <w:szCs w:val="22"/>
                <w:lang w:val="en-GB" w:eastAsia="en-GB"/>
              </w:rPr>
            </w:pPr>
            <w:r w:rsidRPr="00671B92">
              <w:rPr>
                <w:rFonts w:ascii="Source Sans Pro" w:eastAsia="Times New Roman" w:hAnsi="Source Sans Pro" w:cs="Segoe UI"/>
                <w:sz w:val="22"/>
                <w:szCs w:val="22"/>
                <w:lang w:val="en-GB" w:eastAsia="en-GB"/>
              </w:rPr>
              <w:t>Instruct various experts and legal professionals, assessing reports to determine steps which need to be taken to resolve liability.</w:t>
            </w:r>
          </w:p>
          <w:p w14:paraId="5237F192" w14:textId="53677C86" w:rsidR="00B669DE" w:rsidRPr="00671B92" w:rsidRDefault="00B669DE" w:rsidP="0061065C">
            <w:pPr>
              <w:pStyle w:val="ListParagraph"/>
              <w:numPr>
                <w:ilvl w:val="0"/>
                <w:numId w:val="16"/>
              </w:numPr>
              <w:jc w:val="both"/>
              <w:textAlignment w:val="baseline"/>
              <w:rPr>
                <w:rFonts w:ascii="Source Sans Pro" w:eastAsia="Times New Roman" w:hAnsi="Source Sans Pro" w:cs="Segoe UI"/>
                <w:sz w:val="22"/>
                <w:szCs w:val="22"/>
                <w:lang w:val="en-GB" w:eastAsia="en-GB"/>
              </w:rPr>
            </w:pPr>
            <w:r w:rsidRPr="00671B92">
              <w:rPr>
                <w:rFonts w:ascii="Source Sans Pro" w:hAnsi="Source Sans Pro" w:cs="Noto Sans"/>
                <w:color w:val="2D2D2D"/>
                <w:sz w:val="22"/>
                <w:szCs w:val="22"/>
              </w:rPr>
              <w:t>Draft witness statements to record a true version of events, enabling Yorkshire Housing to be proactive in the defense of claims, should a claim become litigated and proceed to court.</w:t>
            </w:r>
          </w:p>
          <w:p w14:paraId="0F9F4CCE" w14:textId="0684A6D7" w:rsidR="00147BDA" w:rsidRDefault="00DF329D" w:rsidP="00C2230D">
            <w:pPr>
              <w:pStyle w:val="ListParagraph"/>
              <w:numPr>
                <w:ilvl w:val="0"/>
                <w:numId w:val="16"/>
              </w:numPr>
              <w:jc w:val="both"/>
              <w:textAlignment w:val="baseline"/>
              <w:rPr>
                <w:rFonts w:ascii="Source Sans Pro" w:eastAsia="Times New Roman" w:hAnsi="Source Sans Pro" w:cs="Segoe UI"/>
                <w:sz w:val="22"/>
                <w:szCs w:val="22"/>
                <w:lang w:val="en-GB" w:eastAsia="en-GB"/>
              </w:rPr>
            </w:pPr>
            <w:r>
              <w:rPr>
                <w:rFonts w:ascii="Source Sans Pro" w:eastAsia="Times New Roman" w:hAnsi="Source Sans Pro" w:cs="Segoe UI"/>
                <w:sz w:val="22"/>
                <w:szCs w:val="22"/>
                <w:lang w:val="en-GB" w:eastAsia="en-GB"/>
              </w:rPr>
              <w:t>Negotiate</w:t>
            </w:r>
            <w:r w:rsidR="00147BDA" w:rsidRPr="00C65691">
              <w:rPr>
                <w:rFonts w:ascii="Source Sans Pro" w:eastAsia="Times New Roman" w:hAnsi="Source Sans Pro" w:cs="Segoe UI"/>
                <w:sz w:val="22"/>
                <w:szCs w:val="22"/>
                <w:lang w:val="en-GB" w:eastAsia="en-GB"/>
              </w:rPr>
              <w:t xml:space="preserve"> with third party solicitors on all housing condition (disrepair) / uninsured claims,</w:t>
            </w:r>
            <w:r w:rsidR="00147BDA">
              <w:rPr>
                <w:rFonts w:ascii="Source Sans Pro" w:eastAsia="Times New Roman" w:hAnsi="Source Sans Pro" w:cs="Segoe UI"/>
                <w:sz w:val="22"/>
                <w:szCs w:val="22"/>
                <w:lang w:val="en-GB" w:eastAsia="en-GB"/>
              </w:rPr>
              <w:t xml:space="preserve"> to reach an amicable settlement</w:t>
            </w:r>
            <w:r w:rsidR="00147BDA" w:rsidRPr="00C65691">
              <w:rPr>
                <w:rFonts w:ascii="Source Sans Pro" w:eastAsia="Times New Roman" w:hAnsi="Source Sans Pro" w:cs="Segoe UI"/>
                <w:sz w:val="22"/>
                <w:szCs w:val="22"/>
                <w:lang w:val="en-GB" w:eastAsia="en-GB"/>
              </w:rPr>
              <w:t xml:space="preserve"> always seeking to minimize the cost and reputational risk to Yorkshire Housing</w:t>
            </w:r>
            <w:r w:rsidR="00147BDA">
              <w:rPr>
                <w:rFonts w:ascii="Source Sans Pro" w:eastAsia="Times New Roman" w:hAnsi="Source Sans Pro" w:cs="Segoe UI"/>
                <w:sz w:val="22"/>
                <w:szCs w:val="22"/>
                <w:lang w:val="en-GB" w:eastAsia="en-GB"/>
              </w:rPr>
              <w:t>.</w:t>
            </w:r>
          </w:p>
          <w:p w14:paraId="422FABFB" w14:textId="0FEF4A5B" w:rsidR="00DE1F81" w:rsidRPr="00AE3913" w:rsidRDefault="00AE3913" w:rsidP="00F30AFD">
            <w:pPr>
              <w:jc w:val="both"/>
              <w:textAlignment w:val="baseline"/>
              <w:rPr>
                <w:rFonts w:ascii="Source Sans Pro" w:eastAsia="Times New Roman" w:hAnsi="Source Sans Pro" w:cs="Segoe UI"/>
                <w:b/>
                <w:bCs/>
                <w:sz w:val="22"/>
                <w:szCs w:val="22"/>
                <w:lang w:val="en-GB" w:eastAsia="en-GB"/>
              </w:rPr>
            </w:pPr>
            <w:r w:rsidRPr="00AE3913">
              <w:rPr>
                <w:rFonts w:ascii="Source Sans Pro" w:eastAsia="Times New Roman" w:hAnsi="Source Sans Pro" w:cs="Segoe UI"/>
                <w:b/>
                <w:bCs/>
                <w:sz w:val="22"/>
                <w:szCs w:val="22"/>
                <w:lang w:val="en-GB" w:eastAsia="en-GB"/>
              </w:rPr>
              <w:t>Managing Risk</w:t>
            </w:r>
          </w:p>
          <w:p w14:paraId="4F1C3BF5" w14:textId="6DD3EBD6" w:rsidR="00AE3913" w:rsidRPr="00580BA3" w:rsidRDefault="00DF329D" w:rsidP="00580BA3">
            <w:pPr>
              <w:pStyle w:val="ListParagraph"/>
              <w:numPr>
                <w:ilvl w:val="0"/>
                <w:numId w:val="16"/>
              </w:numPr>
              <w:jc w:val="both"/>
              <w:textAlignment w:val="baseline"/>
              <w:rPr>
                <w:rFonts w:ascii="Source Sans Pro" w:eastAsia="Times New Roman" w:hAnsi="Source Sans Pro" w:cs="Segoe UI"/>
                <w:sz w:val="22"/>
                <w:szCs w:val="22"/>
                <w:lang w:val="en-GB" w:eastAsia="en-GB"/>
              </w:rPr>
            </w:pPr>
            <w:r>
              <w:rPr>
                <w:rFonts w:ascii="Source Sans Pro" w:eastAsia="Times New Roman" w:hAnsi="Source Sans Pro" w:cs="Segoe UI"/>
                <w:sz w:val="22"/>
                <w:szCs w:val="22"/>
                <w:lang w:val="en-GB" w:eastAsia="en-GB"/>
              </w:rPr>
              <w:t>Identify</w:t>
            </w:r>
            <w:r w:rsidR="00AE3913">
              <w:rPr>
                <w:rFonts w:ascii="Source Sans Pro" w:eastAsia="Times New Roman" w:hAnsi="Source Sans Pro" w:cs="Segoe UI"/>
                <w:sz w:val="22"/>
                <w:szCs w:val="22"/>
                <w:lang w:val="en-GB" w:eastAsia="en-GB"/>
              </w:rPr>
              <w:t xml:space="preserve"> those cases which could lead to significant reputational risk for Yorkshire Housing, working collaboratively with colleagues to reduce the level of risk involved</w:t>
            </w:r>
            <w:r w:rsidR="00580BA3">
              <w:rPr>
                <w:rFonts w:ascii="Source Sans Pro" w:eastAsia="Times New Roman" w:hAnsi="Source Sans Pro" w:cs="Segoe UI"/>
                <w:sz w:val="22"/>
                <w:szCs w:val="22"/>
                <w:lang w:val="en-GB" w:eastAsia="en-GB"/>
              </w:rPr>
              <w:t xml:space="preserve"> and referring the</w:t>
            </w:r>
            <w:r w:rsidR="00AE3913" w:rsidRPr="00580BA3">
              <w:rPr>
                <w:rFonts w:ascii="Source Sans Pro" w:eastAsia="Times New Roman" w:hAnsi="Source Sans Pro" w:cs="Segoe UI"/>
                <w:sz w:val="22"/>
                <w:szCs w:val="22"/>
                <w:lang w:val="en-GB" w:eastAsia="en-GB"/>
              </w:rPr>
              <w:t xml:space="preserve"> cases which fall outside of own authorities </w:t>
            </w:r>
            <w:proofErr w:type="spellStart"/>
            <w:r w:rsidR="00AE3913" w:rsidRPr="00580BA3">
              <w:rPr>
                <w:rFonts w:ascii="Source Sans Pro" w:eastAsia="Times New Roman" w:hAnsi="Source Sans Pro" w:cs="Segoe UI"/>
                <w:sz w:val="22"/>
                <w:szCs w:val="22"/>
                <w:lang w:val="en-GB" w:eastAsia="en-GB"/>
              </w:rPr>
              <w:t>eg.</w:t>
            </w:r>
            <w:proofErr w:type="spellEnd"/>
            <w:r w:rsidR="00AE3913" w:rsidRPr="00580BA3">
              <w:rPr>
                <w:rFonts w:ascii="Source Sans Pro" w:eastAsia="Times New Roman" w:hAnsi="Source Sans Pro" w:cs="Segoe UI"/>
                <w:sz w:val="22"/>
                <w:szCs w:val="22"/>
                <w:lang w:val="en-GB" w:eastAsia="en-GB"/>
              </w:rPr>
              <w:t xml:space="preserve"> litigated cases to the Insurance and Claims Expert.</w:t>
            </w:r>
          </w:p>
          <w:p w14:paraId="2AD69576" w14:textId="34E35D05" w:rsidR="00B7513C" w:rsidRPr="00900B01" w:rsidRDefault="00B7513C" w:rsidP="00B7513C">
            <w:pPr>
              <w:pStyle w:val="ListParagraph"/>
              <w:numPr>
                <w:ilvl w:val="0"/>
                <w:numId w:val="16"/>
              </w:numPr>
              <w:jc w:val="both"/>
              <w:textAlignment w:val="baseline"/>
              <w:rPr>
                <w:rFonts w:ascii="Source Sans Pro" w:eastAsia="Times New Roman" w:hAnsi="Source Sans Pro" w:cs="Segoe UI"/>
                <w:sz w:val="22"/>
                <w:szCs w:val="22"/>
                <w:lang w:val="en-GB" w:eastAsia="en-GB"/>
              </w:rPr>
            </w:pPr>
            <w:r w:rsidRPr="00900B01">
              <w:rPr>
                <w:rFonts w:ascii="Source Sans Pro" w:eastAsia="Times New Roman" w:hAnsi="Source Sans Pro" w:cs="Segoe UI"/>
                <w:sz w:val="22"/>
                <w:szCs w:val="22"/>
                <w:lang w:val="en-GB" w:eastAsia="en-GB"/>
              </w:rPr>
              <w:t>Ensure compliance with GDPR legislation by reviewing and redacting (where required) all documents which are shared with third parties.</w:t>
            </w:r>
          </w:p>
          <w:p w14:paraId="3B0D0EF9" w14:textId="64D0A1A1" w:rsidR="00147BDA" w:rsidRPr="00CF675D" w:rsidRDefault="00904AB8" w:rsidP="00147BDA">
            <w:pPr>
              <w:pStyle w:val="ListParagraph"/>
              <w:numPr>
                <w:ilvl w:val="0"/>
                <w:numId w:val="16"/>
              </w:numPr>
              <w:jc w:val="both"/>
              <w:textAlignment w:val="baseline"/>
              <w:rPr>
                <w:rFonts w:ascii="Source Sans Pro" w:eastAsia="Times New Roman" w:hAnsi="Source Sans Pro" w:cs="Segoe UI"/>
                <w:sz w:val="22"/>
                <w:szCs w:val="22"/>
                <w:lang w:val="en-GB" w:eastAsia="en-GB"/>
              </w:rPr>
            </w:pPr>
            <w:r w:rsidRPr="00CF675D">
              <w:rPr>
                <w:rFonts w:ascii="Source Sans Pro" w:eastAsia="Times New Roman" w:hAnsi="Source Sans Pro" w:cs="Segoe UI"/>
                <w:sz w:val="22"/>
                <w:szCs w:val="22"/>
                <w:lang w:val="en-GB" w:eastAsia="en-GB"/>
              </w:rPr>
              <w:t xml:space="preserve">Review </w:t>
            </w:r>
            <w:r w:rsidR="00147BDA" w:rsidRPr="00CF675D">
              <w:rPr>
                <w:rFonts w:ascii="Source Sans Pro" w:eastAsia="Times New Roman" w:hAnsi="Source Sans Pro" w:cs="Segoe UI"/>
                <w:sz w:val="22"/>
                <w:szCs w:val="22"/>
                <w:lang w:val="en-GB" w:eastAsia="en-GB"/>
              </w:rPr>
              <w:t>documents to assess claims and make decisions on liability, providing recommendations to customer facing colleagues including senior members of staff on next steps</w:t>
            </w:r>
            <w:r w:rsidR="00C2230D" w:rsidRPr="00CF675D">
              <w:rPr>
                <w:rFonts w:ascii="Source Sans Pro" w:eastAsia="Times New Roman" w:hAnsi="Source Sans Pro" w:cs="Segoe UI"/>
                <w:sz w:val="22"/>
                <w:szCs w:val="22"/>
                <w:lang w:val="en-GB" w:eastAsia="en-GB"/>
              </w:rPr>
              <w:t>.</w:t>
            </w:r>
          </w:p>
          <w:p w14:paraId="63478505" w14:textId="07D83242" w:rsidR="00AE3913" w:rsidRPr="00806DB9" w:rsidRDefault="00B4726F" w:rsidP="00AE3913">
            <w:pPr>
              <w:pStyle w:val="ListParagraph"/>
              <w:numPr>
                <w:ilvl w:val="0"/>
                <w:numId w:val="16"/>
              </w:numPr>
              <w:jc w:val="both"/>
              <w:textAlignment w:val="baseline"/>
              <w:rPr>
                <w:rFonts w:ascii="Source Sans Pro" w:eastAsia="Times New Roman" w:hAnsi="Source Sans Pro" w:cs="Segoe UI"/>
                <w:sz w:val="22"/>
                <w:szCs w:val="22"/>
                <w:lang w:val="en-GB" w:eastAsia="en-GB"/>
              </w:rPr>
            </w:pPr>
            <w:r>
              <w:rPr>
                <w:rFonts w:ascii="Source Sans Pro" w:eastAsia="Times New Roman" w:hAnsi="Source Sans Pro" w:cs="Segoe UI"/>
                <w:sz w:val="22"/>
                <w:szCs w:val="22"/>
                <w:lang w:val="en-GB" w:eastAsia="en-GB"/>
              </w:rPr>
              <w:t>Proactive in</w:t>
            </w:r>
            <w:r w:rsidR="00C2230D">
              <w:rPr>
                <w:rFonts w:ascii="Source Sans Pro" w:eastAsia="Times New Roman" w:hAnsi="Source Sans Pro" w:cs="Segoe UI"/>
                <w:sz w:val="22"/>
                <w:szCs w:val="22"/>
                <w:lang w:val="en-GB" w:eastAsia="en-GB"/>
              </w:rPr>
              <w:t xml:space="preserve"> deescalating potential claims and recording uninsured losses to assist the Insurance and Claims Manager in designing the insurance programme to ensure it meets company requirements and adequately protects Yorkshire Housing against occurring risks.</w:t>
            </w:r>
          </w:p>
          <w:p w14:paraId="6209F278" w14:textId="7C169386" w:rsidR="00AE3913" w:rsidRPr="00AE3913" w:rsidRDefault="00147BDA" w:rsidP="00AE3913">
            <w:pPr>
              <w:jc w:val="both"/>
              <w:textAlignment w:val="baseline"/>
              <w:rPr>
                <w:rFonts w:ascii="Source Sans Pro" w:eastAsia="Times New Roman" w:hAnsi="Source Sans Pro" w:cs="Segoe UI"/>
                <w:b/>
                <w:bCs/>
                <w:sz w:val="22"/>
                <w:szCs w:val="22"/>
                <w:lang w:val="en-GB" w:eastAsia="en-GB"/>
              </w:rPr>
            </w:pPr>
            <w:r>
              <w:rPr>
                <w:rFonts w:ascii="Source Sans Pro" w:eastAsia="Times New Roman" w:hAnsi="Source Sans Pro" w:cs="Segoe UI"/>
                <w:b/>
                <w:bCs/>
                <w:sz w:val="22"/>
                <w:szCs w:val="22"/>
                <w:lang w:val="en-GB" w:eastAsia="en-GB"/>
              </w:rPr>
              <w:t>Working Collaboratively</w:t>
            </w:r>
          </w:p>
          <w:p w14:paraId="6F5ADBD5" w14:textId="226D8954" w:rsidR="00147BDA" w:rsidRPr="00412ED6" w:rsidRDefault="00B4726F" w:rsidP="00147BDA">
            <w:pPr>
              <w:pStyle w:val="ListParagraph"/>
              <w:numPr>
                <w:ilvl w:val="0"/>
                <w:numId w:val="16"/>
              </w:numPr>
              <w:jc w:val="both"/>
              <w:textAlignment w:val="baseline"/>
              <w:rPr>
                <w:rFonts w:ascii="Source Sans Pro" w:eastAsia="Times New Roman" w:hAnsi="Source Sans Pro" w:cs="Segoe UI"/>
                <w:sz w:val="22"/>
                <w:szCs w:val="22"/>
                <w:lang w:val="en-GB" w:eastAsia="en-GB"/>
              </w:rPr>
            </w:pPr>
            <w:r>
              <w:rPr>
                <w:rFonts w:ascii="Source Sans Pro" w:eastAsia="Times New Roman" w:hAnsi="Source Sans Pro" w:cs="Segoe UI"/>
                <w:sz w:val="22"/>
                <w:szCs w:val="22"/>
                <w:lang w:val="en-GB" w:eastAsia="en-GB"/>
              </w:rPr>
              <w:t>Be the team</w:t>
            </w:r>
            <w:r w:rsidR="00147BDA" w:rsidRPr="00412ED6">
              <w:rPr>
                <w:rFonts w:ascii="Source Sans Pro" w:eastAsia="Times New Roman" w:hAnsi="Source Sans Pro" w:cs="Segoe UI"/>
                <w:sz w:val="22"/>
                <w:szCs w:val="22"/>
                <w:lang w:val="en-GB" w:eastAsia="en-GB"/>
              </w:rPr>
              <w:t xml:space="preserve"> central point of contact for </w:t>
            </w:r>
            <w:r>
              <w:rPr>
                <w:rFonts w:ascii="Source Sans Pro" w:eastAsia="Times New Roman" w:hAnsi="Source Sans Pro" w:cs="Segoe UI"/>
                <w:sz w:val="22"/>
                <w:szCs w:val="22"/>
                <w:lang w:val="en-GB" w:eastAsia="en-GB"/>
              </w:rPr>
              <w:t xml:space="preserve">all </w:t>
            </w:r>
            <w:r w:rsidR="00147BDA" w:rsidRPr="00412ED6">
              <w:rPr>
                <w:rFonts w:ascii="Source Sans Pro" w:eastAsia="Times New Roman" w:hAnsi="Source Sans Pro" w:cs="Segoe UI"/>
                <w:sz w:val="22"/>
                <w:szCs w:val="22"/>
                <w:lang w:val="en-GB" w:eastAsia="en-GB"/>
              </w:rPr>
              <w:t xml:space="preserve">queries from both </w:t>
            </w:r>
            <w:r w:rsidR="00B968B5">
              <w:rPr>
                <w:rFonts w:ascii="Source Sans Pro" w:eastAsia="Times New Roman" w:hAnsi="Source Sans Pro" w:cs="Segoe UI"/>
                <w:sz w:val="22"/>
                <w:szCs w:val="22"/>
                <w:lang w:val="en-GB" w:eastAsia="en-GB"/>
              </w:rPr>
              <w:t xml:space="preserve">external </w:t>
            </w:r>
            <w:r w:rsidR="00147BDA" w:rsidRPr="00412ED6">
              <w:rPr>
                <w:rFonts w:ascii="Source Sans Pro" w:eastAsia="Times New Roman" w:hAnsi="Source Sans Pro" w:cs="Segoe UI"/>
                <w:sz w:val="22"/>
                <w:szCs w:val="22"/>
                <w:lang w:val="en-GB" w:eastAsia="en-GB"/>
              </w:rPr>
              <w:t xml:space="preserve">customers and colleagues, providing advice </w:t>
            </w:r>
            <w:r w:rsidR="00147BDA">
              <w:rPr>
                <w:rFonts w:ascii="Source Sans Pro" w:eastAsia="Times New Roman" w:hAnsi="Source Sans Pro" w:cs="Segoe UI"/>
                <w:sz w:val="22"/>
                <w:szCs w:val="22"/>
                <w:lang w:val="en-GB" w:eastAsia="en-GB"/>
              </w:rPr>
              <w:t>and guidance on insurance claims and disrepair, seeking legal advice where necessary.</w:t>
            </w:r>
          </w:p>
          <w:p w14:paraId="7B2DF22B" w14:textId="2C733308" w:rsidR="00C2230D" w:rsidRDefault="00B968B5" w:rsidP="00C2230D">
            <w:pPr>
              <w:pStyle w:val="ListParagraph"/>
              <w:numPr>
                <w:ilvl w:val="0"/>
                <w:numId w:val="16"/>
              </w:numPr>
              <w:jc w:val="both"/>
              <w:textAlignment w:val="baseline"/>
              <w:rPr>
                <w:rFonts w:ascii="Source Sans Pro" w:eastAsia="Times New Roman" w:hAnsi="Source Sans Pro" w:cs="Segoe UI"/>
                <w:sz w:val="22"/>
                <w:szCs w:val="22"/>
                <w:lang w:val="en-GB" w:eastAsia="en-GB"/>
              </w:rPr>
            </w:pPr>
            <w:r>
              <w:rPr>
                <w:rFonts w:ascii="Source Sans Pro" w:eastAsia="Times New Roman" w:hAnsi="Source Sans Pro" w:cs="Segoe UI"/>
                <w:sz w:val="22"/>
                <w:szCs w:val="22"/>
                <w:lang w:val="en-GB" w:eastAsia="en-GB"/>
              </w:rPr>
              <w:lastRenderedPageBreak/>
              <w:t>C</w:t>
            </w:r>
            <w:r w:rsidR="00AE3913">
              <w:rPr>
                <w:rFonts w:ascii="Source Sans Pro" w:eastAsia="Times New Roman" w:hAnsi="Source Sans Pro" w:cs="Segoe UI"/>
                <w:sz w:val="22"/>
                <w:szCs w:val="22"/>
                <w:lang w:val="en-GB" w:eastAsia="en-GB"/>
              </w:rPr>
              <w:t xml:space="preserve">ollaborate </w:t>
            </w:r>
            <w:r w:rsidR="00AE3913" w:rsidRPr="00C65691">
              <w:rPr>
                <w:rFonts w:ascii="Source Sans Pro" w:eastAsia="Times New Roman" w:hAnsi="Source Sans Pro" w:cs="Segoe UI"/>
                <w:sz w:val="22"/>
                <w:szCs w:val="22"/>
                <w:lang w:val="en-GB" w:eastAsia="en-GB"/>
              </w:rPr>
              <w:t xml:space="preserve">with colleagues </w:t>
            </w:r>
            <w:r w:rsidR="00AE3913">
              <w:rPr>
                <w:rFonts w:ascii="Source Sans Pro" w:eastAsia="Times New Roman" w:hAnsi="Source Sans Pro" w:cs="Segoe UI"/>
                <w:sz w:val="22"/>
                <w:szCs w:val="22"/>
                <w:lang w:val="en-GB" w:eastAsia="en-GB"/>
              </w:rPr>
              <w:t xml:space="preserve">from across the business </w:t>
            </w:r>
            <w:r w:rsidR="00AE3913" w:rsidRPr="00C65691">
              <w:rPr>
                <w:rFonts w:ascii="Source Sans Pro" w:eastAsia="Times New Roman" w:hAnsi="Source Sans Pro" w:cs="Segoe UI"/>
                <w:sz w:val="22"/>
                <w:szCs w:val="22"/>
                <w:lang w:val="en-GB" w:eastAsia="en-GB"/>
              </w:rPr>
              <w:t>to gather evidence and initiate investigations in order to successfully defend claims</w:t>
            </w:r>
            <w:r w:rsidR="00AE3913">
              <w:rPr>
                <w:rFonts w:ascii="Source Sans Pro" w:eastAsia="Times New Roman" w:hAnsi="Source Sans Pro" w:cs="Segoe UI"/>
                <w:sz w:val="22"/>
                <w:szCs w:val="22"/>
                <w:lang w:val="en-GB" w:eastAsia="en-GB"/>
              </w:rPr>
              <w:t>.</w:t>
            </w:r>
          </w:p>
          <w:p w14:paraId="2903863E" w14:textId="54D4D954" w:rsidR="00C2230D" w:rsidRPr="00304F16" w:rsidRDefault="00B968B5" w:rsidP="00304F16">
            <w:pPr>
              <w:pStyle w:val="ListParagraph"/>
              <w:numPr>
                <w:ilvl w:val="0"/>
                <w:numId w:val="16"/>
              </w:numPr>
              <w:jc w:val="both"/>
              <w:textAlignment w:val="baseline"/>
              <w:rPr>
                <w:rFonts w:ascii="Source Sans Pro" w:eastAsia="Times New Roman" w:hAnsi="Source Sans Pro" w:cs="Segoe UI"/>
                <w:sz w:val="22"/>
                <w:szCs w:val="22"/>
                <w:lang w:val="en-GB" w:eastAsia="en-GB"/>
              </w:rPr>
            </w:pPr>
            <w:r>
              <w:rPr>
                <w:rFonts w:ascii="Source Sans Pro" w:eastAsia="Times New Roman" w:hAnsi="Source Sans Pro" w:cs="Segoe UI"/>
                <w:sz w:val="22"/>
                <w:szCs w:val="22"/>
                <w:lang w:val="en-GB" w:eastAsia="en-GB"/>
              </w:rPr>
              <w:t>S</w:t>
            </w:r>
            <w:r w:rsidR="00C2230D">
              <w:rPr>
                <w:rFonts w:ascii="Source Sans Pro" w:eastAsia="Times New Roman" w:hAnsi="Source Sans Pro" w:cs="Segoe UI"/>
                <w:sz w:val="22"/>
                <w:szCs w:val="22"/>
                <w:lang w:val="en-GB" w:eastAsia="en-GB"/>
              </w:rPr>
              <w:t xml:space="preserve">upport </w:t>
            </w:r>
            <w:r w:rsidR="00412ED6" w:rsidRPr="00C2230D">
              <w:rPr>
                <w:rFonts w:ascii="Source Sans Pro" w:eastAsia="Times New Roman" w:hAnsi="Source Sans Pro" w:cs="Segoe UI"/>
                <w:sz w:val="22"/>
                <w:szCs w:val="22"/>
                <w:lang w:val="en-GB" w:eastAsia="en-GB"/>
              </w:rPr>
              <w:t>the Insurance and Claims Expert to produce monthly report</w:t>
            </w:r>
            <w:r w:rsidR="00C2230D">
              <w:rPr>
                <w:rFonts w:ascii="Source Sans Pro" w:eastAsia="Times New Roman" w:hAnsi="Source Sans Pro" w:cs="Segoe UI"/>
                <w:sz w:val="22"/>
                <w:szCs w:val="22"/>
                <w:lang w:val="en-GB" w:eastAsia="en-GB"/>
              </w:rPr>
              <w:t xml:space="preserve">s </w:t>
            </w:r>
            <w:r w:rsidR="00412ED6" w:rsidRPr="00C2230D">
              <w:rPr>
                <w:rFonts w:ascii="Source Sans Pro" w:eastAsia="Times New Roman" w:hAnsi="Source Sans Pro" w:cs="Segoe UI"/>
                <w:sz w:val="22"/>
                <w:szCs w:val="22"/>
                <w:lang w:val="en-GB" w:eastAsia="en-GB"/>
              </w:rPr>
              <w:t>by ensuring all systems are kept up to date to ensure accurate reporting of costs to Yorkshire Housing and high reputational risks.</w:t>
            </w:r>
          </w:p>
          <w:p w14:paraId="6A076BC9" w14:textId="445512C2" w:rsidR="00C2230D" w:rsidRDefault="00304F16" w:rsidP="00C2230D">
            <w:pPr>
              <w:pStyle w:val="ListParagraph"/>
              <w:numPr>
                <w:ilvl w:val="0"/>
                <w:numId w:val="16"/>
              </w:numPr>
              <w:jc w:val="both"/>
              <w:textAlignment w:val="baseline"/>
              <w:rPr>
                <w:rFonts w:ascii="Source Sans Pro" w:eastAsia="Times New Roman" w:hAnsi="Source Sans Pro" w:cs="Segoe UI"/>
                <w:sz w:val="22"/>
                <w:szCs w:val="22"/>
                <w:lang w:val="en-GB" w:eastAsia="en-GB"/>
              </w:rPr>
            </w:pPr>
            <w:r>
              <w:rPr>
                <w:rFonts w:ascii="Source Sans Pro" w:eastAsia="Times New Roman" w:hAnsi="Source Sans Pro" w:cs="Segoe UI"/>
                <w:sz w:val="22"/>
                <w:szCs w:val="22"/>
                <w:lang w:val="en-GB" w:eastAsia="en-GB"/>
              </w:rPr>
              <w:t>S</w:t>
            </w:r>
            <w:r w:rsidR="00C2230D" w:rsidRPr="00C2230D">
              <w:rPr>
                <w:rFonts w:ascii="Source Sans Pro" w:eastAsia="Times New Roman" w:hAnsi="Source Sans Pro" w:cs="Segoe UI"/>
                <w:sz w:val="22"/>
                <w:szCs w:val="22"/>
                <w:lang w:val="en-GB" w:eastAsia="en-GB"/>
              </w:rPr>
              <w:t>upport the Insurance and Claims Expert in conducting case reviews, development of lessons learned and driving business wide service improvements</w:t>
            </w:r>
            <w:r w:rsidR="00C2230D">
              <w:rPr>
                <w:rFonts w:ascii="Source Sans Pro" w:eastAsia="Times New Roman" w:hAnsi="Source Sans Pro" w:cs="Segoe UI"/>
                <w:sz w:val="22"/>
                <w:szCs w:val="22"/>
                <w:lang w:val="en-GB" w:eastAsia="en-GB"/>
              </w:rPr>
              <w:t>.</w:t>
            </w:r>
          </w:p>
          <w:p w14:paraId="0EBD6888" w14:textId="77777777" w:rsidR="00117F2D" w:rsidRDefault="00117F2D" w:rsidP="00117F2D">
            <w:pPr>
              <w:pStyle w:val="ListParagraph"/>
              <w:jc w:val="both"/>
              <w:textAlignment w:val="baseline"/>
              <w:rPr>
                <w:rFonts w:ascii="Source Sans Pro" w:eastAsia="Times New Roman" w:hAnsi="Source Sans Pro" w:cs="Segoe UI"/>
                <w:sz w:val="22"/>
                <w:szCs w:val="22"/>
                <w:lang w:val="en-GB" w:eastAsia="en-GB"/>
              </w:rPr>
            </w:pPr>
          </w:p>
          <w:p w14:paraId="579128DD" w14:textId="473DF74C" w:rsidR="001101CE" w:rsidRPr="00117F2D" w:rsidRDefault="00304F16" w:rsidP="0005404C">
            <w:pPr>
              <w:pStyle w:val="ListParagraph"/>
              <w:numPr>
                <w:ilvl w:val="0"/>
                <w:numId w:val="16"/>
              </w:numPr>
              <w:jc w:val="both"/>
              <w:textAlignment w:val="baseline"/>
              <w:rPr>
                <w:rFonts w:ascii="Source Sans Pro" w:eastAsia="Times New Roman" w:hAnsi="Source Sans Pro" w:cs="Segoe UI"/>
                <w:sz w:val="22"/>
                <w:szCs w:val="22"/>
                <w:lang w:val="en-GB" w:eastAsia="en-GB"/>
              </w:rPr>
            </w:pPr>
            <w:r w:rsidRPr="00117F2D">
              <w:rPr>
                <w:rFonts w:ascii="Source Sans Pro" w:eastAsia="Times New Roman" w:hAnsi="Source Sans Pro" w:cs="Segoe UI"/>
                <w:sz w:val="22"/>
                <w:szCs w:val="22"/>
                <w:lang w:val="en-GB" w:eastAsia="en-GB"/>
              </w:rPr>
              <w:t>Promote the ‘My Home’ tenants contents insurance scheme for customers and staff.</w:t>
            </w:r>
          </w:p>
          <w:p w14:paraId="127C1AEB" w14:textId="77777777" w:rsidR="001101CE" w:rsidRPr="00B669DE" w:rsidRDefault="001101CE" w:rsidP="001101CE">
            <w:pPr>
              <w:pStyle w:val="ListParagraph"/>
              <w:numPr>
                <w:ilvl w:val="0"/>
                <w:numId w:val="16"/>
              </w:numPr>
              <w:jc w:val="both"/>
              <w:textAlignment w:val="baseline"/>
              <w:rPr>
                <w:rFonts w:ascii="Source Sans Pro" w:eastAsia="Times New Roman" w:hAnsi="Source Sans Pro" w:cs="Segoe UI"/>
                <w:sz w:val="22"/>
                <w:szCs w:val="22"/>
                <w:lang w:val="en-GB" w:eastAsia="en-GB"/>
              </w:rPr>
            </w:pPr>
            <w:r w:rsidRPr="00B669DE">
              <w:rPr>
                <w:rFonts w:ascii="Source Sans Pro" w:eastAsia="Times New Roman" w:hAnsi="Source Sans Pro" w:cs="Segoe UI"/>
                <w:sz w:val="22"/>
                <w:szCs w:val="22"/>
                <w:lang w:val="en-GB" w:eastAsia="en-GB"/>
              </w:rPr>
              <w:t xml:space="preserve">Provide other support for the day to day administration of insurance and claims tasks with the  direction of the Insurance and Claims Manager. </w:t>
            </w:r>
          </w:p>
          <w:p w14:paraId="3851E2AA" w14:textId="4B4285C0" w:rsidR="001101CE" w:rsidRPr="00B669DE" w:rsidRDefault="001101CE" w:rsidP="00B669DE">
            <w:pPr>
              <w:pStyle w:val="ListParagraph"/>
              <w:numPr>
                <w:ilvl w:val="0"/>
                <w:numId w:val="16"/>
              </w:numPr>
              <w:jc w:val="both"/>
              <w:textAlignment w:val="baseline"/>
              <w:rPr>
                <w:rFonts w:ascii="Source Sans Pro" w:eastAsia="Times New Roman" w:hAnsi="Source Sans Pro" w:cs="Segoe UI"/>
                <w:sz w:val="22"/>
                <w:szCs w:val="22"/>
                <w:lang w:val="en-GB" w:eastAsia="en-GB"/>
              </w:rPr>
            </w:pPr>
            <w:r w:rsidRPr="00E05154">
              <w:rPr>
                <w:rFonts w:ascii="Source Sans Pro" w:eastAsia="Times New Roman" w:hAnsi="Source Sans Pro" w:cs="Segoe UI"/>
                <w:sz w:val="22"/>
                <w:szCs w:val="22"/>
                <w:lang w:val="en-GB" w:eastAsia="en-GB"/>
              </w:rPr>
              <w:t xml:space="preserve">Carry out </w:t>
            </w:r>
            <w:r>
              <w:rPr>
                <w:rFonts w:ascii="Source Sans Pro" w:eastAsia="Times New Roman" w:hAnsi="Source Sans Pro" w:cs="Segoe UI"/>
                <w:sz w:val="22"/>
                <w:szCs w:val="22"/>
                <w:lang w:val="en-GB" w:eastAsia="en-GB"/>
              </w:rPr>
              <w:t xml:space="preserve">other </w:t>
            </w:r>
            <w:r w:rsidRPr="00E05154">
              <w:rPr>
                <w:rFonts w:ascii="Source Sans Pro" w:eastAsia="Times New Roman" w:hAnsi="Source Sans Pro" w:cs="Segoe UI"/>
                <w:sz w:val="22"/>
                <w:szCs w:val="22"/>
                <w:lang w:val="en-GB" w:eastAsia="en-GB"/>
              </w:rPr>
              <w:t>duties that may reasonably fall within the scope of the role</w:t>
            </w:r>
            <w:r>
              <w:rPr>
                <w:rFonts w:ascii="Source Sans Pro" w:eastAsia="Times New Roman" w:hAnsi="Source Sans Pro" w:cs="Segoe UI"/>
                <w:sz w:val="22"/>
                <w:szCs w:val="22"/>
                <w:lang w:val="en-GB" w:eastAsia="en-GB"/>
              </w:rPr>
              <w:t>.</w:t>
            </w:r>
          </w:p>
          <w:p w14:paraId="73064464" w14:textId="509E2D79" w:rsidR="001101CE" w:rsidRPr="001101CE" w:rsidRDefault="001101CE" w:rsidP="001101CE">
            <w:pPr>
              <w:jc w:val="both"/>
              <w:textAlignment w:val="baseline"/>
              <w:rPr>
                <w:rFonts w:ascii="Source Sans Pro" w:eastAsia="Times New Roman" w:hAnsi="Source Sans Pro" w:cs="Segoe UI"/>
                <w:sz w:val="22"/>
                <w:szCs w:val="22"/>
                <w:lang w:val="en-GB" w:eastAsia="en-GB"/>
              </w:rPr>
            </w:pPr>
          </w:p>
        </w:tc>
      </w:tr>
    </w:tbl>
    <w:p w14:paraId="7D97B843" w14:textId="77777777" w:rsidR="001B2649" w:rsidRPr="0084565C" w:rsidRDefault="001B2649"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84565C" w14:paraId="11628924" w14:textId="77777777" w:rsidTr="007C08D6">
        <w:tc>
          <w:tcPr>
            <w:tcW w:w="9622" w:type="dxa"/>
            <w:shd w:val="clear" w:color="auto" w:fill="404040" w:themeFill="text1" w:themeFillTint="BF"/>
          </w:tcPr>
          <w:p w14:paraId="72325E8F" w14:textId="21F84124" w:rsidR="002C6E1D" w:rsidRPr="0084565C" w:rsidRDefault="000A1D5B" w:rsidP="002C6E1D">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w:t>
            </w:r>
            <w:r w:rsidR="00686540" w:rsidRPr="0084565C">
              <w:rPr>
                <w:rFonts w:ascii="Source Sans Pro" w:hAnsi="Source Sans Pro"/>
                <w:b/>
                <w:color w:val="FFFFFF" w:themeColor="background1"/>
                <w:sz w:val="22"/>
                <w:szCs w:val="22"/>
              </w:rPr>
              <w:t>o</w:t>
            </w:r>
            <w:r w:rsidRPr="0084565C">
              <w:rPr>
                <w:rFonts w:ascii="Source Sans Pro" w:hAnsi="Source Sans Pro"/>
                <w:b/>
                <w:color w:val="FFFFFF" w:themeColor="background1"/>
                <w:sz w:val="22"/>
                <w:szCs w:val="22"/>
              </w:rPr>
              <w:t>le</w:t>
            </w:r>
          </w:p>
        </w:tc>
      </w:tr>
      <w:tr w:rsidR="002C6E1D" w:rsidRPr="0084565C" w14:paraId="3D45DC91" w14:textId="77777777" w:rsidTr="007C08D6">
        <w:tc>
          <w:tcPr>
            <w:tcW w:w="9622" w:type="dxa"/>
            <w:shd w:val="clear" w:color="auto" w:fill="D9D9D9" w:themeFill="background1" w:themeFillShade="D9"/>
          </w:tcPr>
          <w:p w14:paraId="0C33E0DB" w14:textId="6B54BC26" w:rsidR="002C6E1D" w:rsidRPr="0084565C" w:rsidRDefault="009E092C" w:rsidP="4C00874B">
            <w:pPr>
              <w:spacing w:before="60" w:after="60"/>
              <w:rPr>
                <w:rFonts w:ascii="Source Sans Pro" w:hAnsi="Source Sans Pro"/>
                <w:b/>
                <w:bCs/>
                <w:sz w:val="22"/>
                <w:szCs w:val="22"/>
              </w:rPr>
            </w:pPr>
            <w:r w:rsidRPr="0084565C">
              <w:rPr>
                <w:rFonts w:ascii="Source Sans Pro" w:hAnsi="Source Sans Pro"/>
                <w:b/>
                <w:bCs/>
                <w:sz w:val="22"/>
                <w:szCs w:val="22"/>
              </w:rPr>
              <w:t>The main</w:t>
            </w:r>
            <w:r w:rsidR="00B75377" w:rsidRPr="0084565C">
              <w:rPr>
                <w:rFonts w:ascii="Source Sans Pro" w:hAnsi="Source Sans Pro"/>
                <w:b/>
                <w:bCs/>
                <w:sz w:val="22"/>
                <w:szCs w:val="22"/>
              </w:rPr>
              <w:t xml:space="preserve"> things</w:t>
            </w:r>
            <w:r w:rsidR="76F647C2" w:rsidRPr="0084565C">
              <w:rPr>
                <w:rFonts w:ascii="Source Sans Pro" w:hAnsi="Source Sans Pro"/>
                <w:b/>
                <w:bCs/>
                <w:sz w:val="22"/>
                <w:szCs w:val="22"/>
              </w:rPr>
              <w:t>:</w:t>
            </w:r>
          </w:p>
        </w:tc>
      </w:tr>
      <w:tr w:rsidR="00FE0DF5" w:rsidRPr="0084565C" w14:paraId="69C3750F" w14:textId="77777777" w:rsidTr="007C08D6">
        <w:tc>
          <w:tcPr>
            <w:tcW w:w="9622" w:type="dxa"/>
            <w:shd w:val="clear" w:color="auto" w:fill="auto"/>
          </w:tcPr>
          <w:p w14:paraId="05BA0871" w14:textId="77777777" w:rsidR="00806DB9" w:rsidRPr="003A16EB" w:rsidRDefault="00806DB9" w:rsidP="00806DB9">
            <w:pPr>
              <w:pStyle w:val="paragraph"/>
              <w:numPr>
                <w:ilvl w:val="0"/>
                <w:numId w:val="12"/>
              </w:numPr>
              <w:spacing w:before="0" w:beforeAutospacing="0" w:after="0" w:afterAutospacing="0"/>
              <w:jc w:val="both"/>
              <w:textAlignment w:val="baseline"/>
              <w:rPr>
                <w:rFonts w:ascii="Source Sans Pro" w:hAnsi="Source Sans Pro"/>
                <w:sz w:val="22"/>
                <w:szCs w:val="22"/>
              </w:rPr>
            </w:pPr>
            <w:r>
              <w:rPr>
                <w:rFonts w:ascii="Source Sans Pro" w:hAnsi="Source Sans Pro"/>
                <w:sz w:val="22"/>
                <w:szCs w:val="22"/>
              </w:rPr>
              <w:t xml:space="preserve">Knowledge of insurance work and experience of handling claims for personal injury and third </w:t>
            </w:r>
            <w:r w:rsidRPr="003A16EB">
              <w:rPr>
                <w:rFonts w:ascii="Source Sans Pro" w:hAnsi="Source Sans Pro"/>
                <w:sz w:val="22"/>
                <w:szCs w:val="22"/>
              </w:rPr>
              <w:t>party damage.</w:t>
            </w:r>
          </w:p>
          <w:p w14:paraId="305484A4" w14:textId="2B8FBBB5" w:rsidR="00120ECC" w:rsidRPr="003A16EB" w:rsidRDefault="00C2230D" w:rsidP="00DB0CD8">
            <w:pPr>
              <w:pStyle w:val="paragraph"/>
              <w:numPr>
                <w:ilvl w:val="0"/>
                <w:numId w:val="12"/>
              </w:numPr>
              <w:spacing w:before="0" w:beforeAutospacing="0" w:after="0" w:afterAutospacing="0"/>
              <w:jc w:val="both"/>
              <w:textAlignment w:val="baseline"/>
              <w:rPr>
                <w:rFonts w:ascii="Source Sans Pro" w:hAnsi="Source Sans Pro"/>
                <w:sz w:val="22"/>
                <w:szCs w:val="22"/>
              </w:rPr>
            </w:pPr>
            <w:r w:rsidRPr="003A16EB">
              <w:rPr>
                <w:rFonts w:ascii="Source Sans Pro" w:hAnsi="Source Sans Pro"/>
                <w:sz w:val="22"/>
                <w:szCs w:val="22"/>
              </w:rPr>
              <w:t>Be an excellent communicator</w:t>
            </w:r>
            <w:r w:rsidR="00C6474B" w:rsidRPr="003A16EB">
              <w:rPr>
                <w:rFonts w:ascii="Source Sans Pro" w:hAnsi="Source Sans Pro"/>
                <w:sz w:val="22"/>
                <w:szCs w:val="22"/>
              </w:rPr>
              <w:t>; confident in building relationships and when liaising with senior colleagues and legal professionals, as well as Yorkshire Housing customers.</w:t>
            </w:r>
          </w:p>
          <w:p w14:paraId="4420C9CC" w14:textId="3A426A5A" w:rsidR="00806DB9" w:rsidRPr="00806DB9" w:rsidRDefault="00806DB9" w:rsidP="00806DB9">
            <w:pPr>
              <w:pStyle w:val="paragraph"/>
              <w:numPr>
                <w:ilvl w:val="0"/>
                <w:numId w:val="12"/>
              </w:numPr>
              <w:spacing w:before="0" w:beforeAutospacing="0" w:after="0" w:afterAutospacing="0"/>
              <w:jc w:val="both"/>
              <w:textAlignment w:val="baseline"/>
              <w:rPr>
                <w:rFonts w:ascii="Source Sans Pro" w:hAnsi="Source Sans Pro"/>
                <w:sz w:val="22"/>
                <w:szCs w:val="22"/>
              </w:rPr>
            </w:pPr>
            <w:r>
              <w:rPr>
                <w:rFonts w:ascii="Source Sans Pro" w:hAnsi="Source Sans Pro"/>
                <w:sz w:val="22"/>
                <w:szCs w:val="22"/>
              </w:rPr>
              <w:t>A proactive approach to work and service delivery, using initiative and taking ownership to get the job done and deliver an excellent service.</w:t>
            </w:r>
          </w:p>
          <w:p w14:paraId="2F2E53A3" w14:textId="7E2054F2" w:rsidR="00DB0CD8" w:rsidRPr="008168B9" w:rsidRDefault="00C6474B" w:rsidP="00DB0CD8">
            <w:pPr>
              <w:pStyle w:val="ListParagraph"/>
              <w:numPr>
                <w:ilvl w:val="0"/>
                <w:numId w:val="12"/>
              </w:numPr>
              <w:rPr>
                <w:rFonts w:ascii="Source Sans Pro" w:hAnsi="Source Sans Pro"/>
                <w:sz w:val="22"/>
                <w:szCs w:val="22"/>
              </w:rPr>
            </w:pPr>
            <w:r>
              <w:rPr>
                <w:rFonts w:ascii="Source Sans Pro" w:hAnsi="Source Sans Pro"/>
                <w:sz w:val="22"/>
                <w:szCs w:val="22"/>
              </w:rPr>
              <w:t xml:space="preserve">Be detail orientated with the </w:t>
            </w:r>
            <w:r w:rsidR="00DB0CD8" w:rsidRPr="008168B9">
              <w:rPr>
                <w:rFonts w:ascii="Source Sans Pro" w:hAnsi="Source Sans Pro"/>
                <w:sz w:val="22"/>
                <w:szCs w:val="22"/>
              </w:rPr>
              <w:t>with the ability to work under pressure, deliver</w:t>
            </w:r>
            <w:r w:rsidR="00DB0CD8">
              <w:rPr>
                <w:rFonts w:ascii="Source Sans Pro" w:hAnsi="Source Sans Pro"/>
                <w:sz w:val="22"/>
                <w:szCs w:val="22"/>
              </w:rPr>
              <w:t>ing</w:t>
            </w:r>
            <w:r w:rsidR="00DB0CD8" w:rsidRPr="008168B9">
              <w:rPr>
                <w:rFonts w:ascii="Source Sans Pro" w:hAnsi="Source Sans Pro"/>
                <w:sz w:val="22"/>
                <w:szCs w:val="22"/>
              </w:rPr>
              <w:t xml:space="preserve"> to strict deadlines and manag</w:t>
            </w:r>
            <w:r w:rsidR="00DB0CD8">
              <w:rPr>
                <w:rFonts w:ascii="Source Sans Pro" w:hAnsi="Source Sans Pro"/>
                <w:sz w:val="22"/>
                <w:szCs w:val="22"/>
              </w:rPr>
              <w:t>ing</w:t>
            </w:r>
            <w:r w:rsidR="00DB0CD8" w:rsidRPr="008168B9">
              <w:rPr>
                <w:rFonts w:ascii="Source Sans Pro" w:hAnsi="Source Sans Pro"/>
                <w:sz w:val="22"/>
                <w:szCs w:val="22"/>
              </w:rPr>
              <w:t xml:space="preserve"> conflicting priorities. </w:t>
            </w:r>
          </w:p>
          <w:p w14:paraId="12CDE1D6" w14:textId="3922F064" w:rsidR="00A836A7" w:rsidRDefault="00A836A7" w:rsidP="00DB0CD8">
            <w:pPr>
              <w:pStyle w:val="paragraph"/>
              <w:numPr>
                <w:ilvl w:val="0"/>
                <w:numId w:val="12"/>
              </w:numPr>
              <w:spacing w:before="0" w:beforeAutospacing="0" w:after="0" w:afterAutospacing="0"/>
              <w:jc w:val="both"/>
              <w:textAlignment w:val="baseline"/>
              <w:rPr>
                <w:rFonts w:ascii="Source Sans Pro" w:hAnsi="Source Sans Pro"/>
                <w:sz w:val="22"/>
                <w:szCs w:val="22"/>
              </w:rPr>
            </w:pPr>
            <w:r>
              <w:rPr>
                <w:rFonts w:ascii="Source Sans Pro" w:hAnsi="Source Sans Pro"/>
                <w:sz w:val="22"/>
                <w:szCs w:val="22"/>
              </w:rPr>
              <w:t>Well organised with a thorough and accurate approach to work and record keeping</w:t>
            </w:r>
            <w:r w:rsidR="00C6474B">
              <w:rPr>
                <w:rFonts w:ascii="Source Sans Pro" w:hAnsi="Source Sans Pro"/>
                <w:sz w:val="22"/>
                <w:szCs w:val="22"/>
              </w:rPr>
              <w:t>.</w:t>
            </w:r>
          </w:p>
          <w:p w14:paraId="27897BE5" w14:textId="27F5C953" w:rsidR="00C6474B" w:rsidRDefault="00806DB9" w:rsidP="00C6474B">
            <w:pPr>
              <w:pStyle w:val="paragraph"/>
              <w:numPr>
                <w:ilvl w:val="0"/>
                <w:numId w:val="12"/>
              </w:numPr>
              <w:spacing w:before="0" w:beforeAutospacing="0" w:after="0" w:afterAutospacing="0"/>
              <w:jc w:val="both"/>
              <w:textAlignment w:val="baseline"/>
              <w:rPr>
                <w:rFonts w:ascii="Source Sans Pro" w:hAnsi="Source Sans Pro"/>
                <w:sz w:val="22"/>
                <w:szCs w:val="22"/>
              </w:rPr>
            </w:pPr>
            <w:r>
              <w:rPr>
                <w:rFonts w:ascii="Source Sans Pro" w:hAnsi="Source Sans Pro"/>
                <w:sz w:val="22"/>
                <w:szCs w:val="22"/>
              </w:rPr>
              <w:t>A p</w:t>
            </w:r>
            <w:r w:rsidR="00C6474B">
              <w:rPr>
                <w:rFonts w:ascii="Source Sans Pro" w:hAnsi="Source Sans Pro"/>
                <w:sz w:val="22"/>
                <w:szCs w:val="22"/>
              </w:rPr>
              <w:t>roactive approach to personal and professional development and passionate about service improvement.</w:t>
            </w:r>
          </w:p>
          <w:p w14:paraId="15B7FD6C" w14:textId="2D9893A9" w:rsidR="00C6474B" w:rsidRDefault="00806DB9" w:rsidP="00C6474B">
            <w:pPr>
              <w:pStyle w:val="paragraph"/>
              <w:numPr>
                <w:ilvl w:val="0"/>
                <w:numId w:val="12"/>
              </w:numPr>
              <w:spacing w:before="0" w:beforeAutospacing="0" w:after="0" w:afterAutospacing="0"/>
              <w:jc w:val="both"/>
              <w:textAlignment w:val="baseline"/>
              <w:rPr>
                <w:rFonts w:ascii="Source Sans Pro" w:hAnsi="Source Sans Pro"/>
                <w:sz w:val="22"/>
                <w:szCs w:val="22"/>
              </w:rPr>
            </w:pPr>
            <w:r>
              <w:rPr>
                <w:rFonts w:ascii="Source Sans Pro" w:hAnsi="Source Sans Pro"/>
                <w:sz w:val="22"/>
                <w:szCs w:val="22"/>
              </w:rPr>
              <w:t>Be h</w:t>
            </w:r>
            <w:r w:rsidR="00C6474B">
              <w:rPr>
                <w:rFonts w:ascii="Source Sans Pro" w:hAnsi="Source Sans Pro"/>
                <w:sz w:val="22"/>
                <w:szCs w:val="22"/>
              </w:rPr>
              <w:t xml:space="preserve">appy and able to work autonomously and collaboratively with colleagues. </w:t>
            </w:r>
          </w:p>
          <w:p w14:paraId="24A85B4E" w14:textId="57A8D141" w:rsidR="00F24F55" w:rsidRPr="00806DB9" w:rsidRDefault="00806DB9" w:rsidP="00F24F55">
            <w:pPr>
              <w:pStyle w:val="paragraph"/>
              <w:numPr>
                <w:ilvl w:val="0"/>
                <w:numId w:val="12"/>
              </w:numPr>
              <w:spacing w:before="0" w:beforeAutospacing="0" w:after="0" w:afterAutospacing="0"/>
              <w:jc w:val="both"/>
              <w:textAlignment w:val="baseline"/>
              <w:rPr>
                <w:rFonts w:ascii="Source Sans Pro" w:hAnsi="Source Sans Pro"/>
                <w:sz w:val="22"/>
                <w:szCs w:val="22"/>
              </w:rPr>
            </w:pPr>
            <w:r>
              <w:rPr>
                <w:rFonts w:ascii="Source Sans Pro" w:hAnsi="Source Sans Pro"/>
                <w:sz w:val="22"/>
                <w:szCs w:val="22"/>
              </w:rPr>
              <w:t xml:space="preserve">Be a confident user of MS </w:t>
            </w:r>
            <w:r w:rsidR="00C6474B">
              <w:rPr>
                <w:rFonts w:ascii="Source Sans Pro" w:hAnsi="Source Sans Pro"/>
                <w:sz w:val="22"/>
                <w:szCs w:val="22"/>
              </w:rPr>
              <w:t>Word and Excel</w:t>
            </w:r>
            <w:r>
              <w:rPr>
                <w:rFonts w:ascii="Source Sans Pro" w:hAnsi="Source Sans Pro"/>
                <w:sz w:val="22"/>
                <w:szCs w:val="22"/>
              </w:rPr>
              <w:t>.</w:t>
            </w:r>
          </w:p>
        </w:tc>
      </w:tr>
      <w:tr w:rsidR="007C08D6" w:rsidRPr="0084565C" w14:paraId="6C5AC104" w14:textId="77777777" w:rsidTr="007C08D6">
        <w:tc>
          <w:tcPr>
            <w:tcW w:w="9622" w:type="dxa"/>
            <w:shd w:val="clear" w:color="auto" w:fill="D9D9D9" w:themeFill="background1" w:themeFillShade="D9"/>
          </w:tcPr>
          <w:p w14:paraId="50F89AE2" w14:textId="34ADE54C" w:rsidR="007C08D6" w:rsidRDefault="007C08D6" w:rsidP="007C08D6">
            <w:pPr>
              <w:spacing w:before="60" w:after="60"/>
              <w:rPr>
                <w:rFonts w:ascii="Source Sans Pro" w:hAnsi="Source Sans Pro"/>
                <w:sz w:val="22"/>
                <w:szCs w:val="22"/>
                <w:lang w:val="en-GB"/>
              </w:rPr>
            </w:pPr>
            <w:r>
              <w:rPr>
                <w:rFonts w:ascii="Source Sans Pro" w:hAnsi="Source Sans Pro"/>
                <w:b/>
                <w:bCs/>
                <w:sz w:val="22"/>
                <w:szCs w:val="22"/>
              </w:rPr>
              <w:t>It would be a bonus if you have</w:t>
            </w:r>
            <w:r w:rsidRPr="0084565C">
              <w:rPr>
                <w:rFonts w:ascii="Source Sans Pro" w:hAnsi="Source Sans Pro"/>
                <w:b/>
                <w:bCs/>
                <w:sz w:val="22"/>
                <w:szCs w:val="22"/>
              </w:rPr>
              <w:t>:</w:t>
            </w:r>
          </w:p>
        </w:tc>
      </w:tr>
      <w:tr w:rsidR="007C08D6" w:rsidRPr="0084565C" w14:paraId="6CC67BFD" w14:textId="77777777" w:rsidTr="007C08D6">
        <w:tc>
          <w:tcPr>
            <w:tcW w:w="9622" w:type="dxa"/>
            <w:shd w:val="clear" w:color="auto" w:fill="auto"/>
          </w:tcPr>
          <w:p w14:paraId="67A003CF" w14:textId="7371088A" w:rsidR="00F24F55" w:rsidRDefault="00806DB9" w:rsidP="000409F4">
            <w:pPr>
              <w:pStyle w:val="paragraph"/>
              <w:numPr>
                <w:ilvl w:val="0"/>
                <w:numId w:val="13"/>
              </w:numPr>
              <w:spacing w:before="0" w:beforeAutospacing="0" w:after="0" w:afterAutospacing="0"/>
              <w:textAlignment w:val="baseline"/>
              <w:rPr>
                <w:rFonts w:ascii="Source Sans Pro" w:hAnsi="Source Sans Pro"/>
                <w:sz w:val="22"/>
                <w:szCs w:val="22"/>
              </w:rPr>
            </w:pPr>
            <w:r>
              <w:rPr>
                <w:rFonts w:ascii="Source Sans Pro" w:hAnsi="Source Sans Pro"/>
                <w:sz w:val="22"/>
                <w:szCs w:val="22"/>
              </w:rPr>
              <w:t>E</w:t>
            </w:r>
            <w:r w:rsidR="007E067F">
              <w:rPr>
                <w:rFonts w:ascii="Source Sans Pro" w:hAnsi="Source Sans Pro"/>
                <w:sz w:val="22"/>
                <w:szCs w:val="22"/>
              </w:rPr>
              <w:t>xperience of handling claims for housing disrepair</w:t>
            </w:r>
          </w:p>
          <w:p w14:paraId="595EF89A" w14:textId="6F9772C9" w:rsidR="007E067F" w:rsidRDefault="00467C1C" w:rsidP="000409F4">
            <w:pPr>
              <w:pStyle w:val="paragraph"/>
              <w:numPr>
                <w:ilvl w:val="0"/>
                <w:numId w:val="13"/>
              </w:numPr>
              <w:spacing w:before="0" w:beforeAutospacing="0" w:after="0" w:afterAutospacing="0"/>
              <w:textAlignment w:val="baseline"/>
              <w:rPr>
                <w:rFonts w:ascii="Source Sans Pro" w:hAnsi="Source Sans Pro"/>
                <w:sz w:val="22"/>
                <w:szCs w:val="22"/>
              </w:rPr>
            </w:pPr>
            <w:r>
              <w:rPr>
                <w:rFonts w:ascii="Source Sans Pro" w:hAnsi="Source Sans Pro"/>
                <w:sz w:val="22"/>
                <w:szCs w:val="22"/>
              </w:rPr>
              <w:t>Experience of working with claimants solicitors</w:t>
            </w:r>
          </w:p>
          <w:p w14:paraId="201B6AF4" w14:textId="47EB406F" w:rsidR="004F31A9" w:rsidRDefault="004F31A9" w:rsidP="000409F4">
            <w:pPr>
              <w:pStyle w:val="paragraph"/>
              <w:numPr>
                <w:ilvl w:val="0"/>
                <w:numId w:val="13"/>
              </w:numPr>
              <w:spacing w:before="0" w:beforeAutospacing="0" w:after="0" w:afterAutospacing="0"/>
              <w:textAlignment w:val="baseline"/>
              <w:rPr>
                <w:rFonts w:ascii="Source Sans Pro" w:hAnsi="Source Sans Pro"/>
                <w:sz w:val="22"/>
                <w:szCs w:val="22"/>
              </w:rPr>
            </w:pPr>
            <w:r>
              <w:rPr>
                <w:rFonts w:ascii="Source Sans Pro" w:hAnsi="Source Sans Pro"/>
                <w:sz w:val="22"/>
                <w:szCs w:val="22"/>
              </w:rPr>
              <w:t>Experience of negotiating settlements on third party claims</w:t>
            </w:r>
          </w:p>
          <w:p w14:paraId="0657AE4D" w14:textId="0258658C" w:rsidR="00F24F55" w:rsidRPr="00806DB9" w:rsidRDefault="00F3090F" w:rsidP="00F24F55">
            <w:pPr>
              <w:pStyle w:val="paragraph"/>
              <w:numPr>
                <w:ilvl w:val="0"/>
                <w:numId w:val="13"/>
              </w:numPr>
              <w:spacing w:before="0" w:beforeAutospacing="0" w:after="0" w:afterAutospacing="0"/>
              <w:textAlignment w:val="baseline"/>
              <w:rPr>
                <w:rFonts w:ascii="Source Sans Pro" w:hAnsi="Source Sans Pro"/>
                <w:sz w:val="22"/>
                <w:szCs w:val="22"/>
              </w:rPr>
            </w:pPr>
            <w:r>
              <w:rPr>
                <w:rFonts w:ascii="Source Sans Pro" w:hAnsi="Source Sans Pro"/>
                <w:sz w:val="22"/>
                <w:szCs w:val="22"/>
              </w:rPr>
              <w:t xml:space="preserve">Experience of working </w:t>
            </w:r>
            <w:r w:rsidR="00775E54">
              <w:rPr>
                <w:rFonts w:ascii="Source Sans Pro" w:hAnsi="Source Sans Pro"/>
                <w:sz w:val="22"/>
                <w:szCs w:val="22"/>
              </w:rPr>
              <w:t>in the social housing sector</w:t>
            </w:r>
          </w:p>
        </w:tc>
      </w:tr>
      <w:tr w:rsidR="00FE0DF5" w:rsidRPr="0084565C" w14:paraId="1D86309C" w14:textId="77777777" w:rsidTr="007C08D6">
        <w:tc>
          <w:tcPr>
            <w:tcW w:w="9622" w:type="dxa"/>
            <w:shd w:val="clear" w:color="auto" w:fill="D9D9D9" w:themeFill="background1" w:themeFillShade="D9"/>
          </w:tcPr>
          <w:p w14:paraId="66531CD6" w14:textId="12360D67" w:rsidR="00FE0DF5" w:rsidRPr="0084565C" w:rsidRDefault="00FE0DF5" w:rsidP="00FE0DF5">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FE0DF5" w:rsidRPr="0084565C" w14:paraId="755B74BF" w14:textId="77777777" w:rsidTr="007C08D6">
        <w:tc>
          <w:tcPr>
            <w:tcW w:w="9622" w:type="dxa"/>
            <w:shd w:val="clear" w:color="auto" w:fill="FFFFFF" w:themeFill="background1"/>
          </w:tcPr>
          <w:p w14:paraId="47CD158F" w14:textId="0EAD4D50"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r w:rsidRPr="0084565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Create trust</w:t>
            </w:r>
            <w:r w:rsidRPr="0084565C">
              <w:rPr>
                <w:rFonts w:ascii="Source Sans Pro" w:hAnsi="Source Sans Pro" w:cstheme="minorBidi"/>
                <w:sz w:val="22"/>
                <w:szCs w:val="22"/>
              </w:rPr>
              <w:t xml:space="preserve"> • Do the right thing, not the easy thing • Be honest and open • Do what you say.</w:t>
            </w:r>
          </w:p>
          <w:p w14:paraId="025BABCA"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Be curious</w:t>
            </w:r>
            <w:r w:rsidRPr="0084565C">
              <w:rPr>
                <w:rFonts w:ascii="Source Sans Pro" w:hAnsi="Source Sans Pro" w:cstheme="minorBidi"/>
                <w:sz w:val="22"/>
                <w:szCs w:val="22"/>
              </w:rPr>
              <w:t xml:space="preserve"> • Think differently • Ask questions • Keep learning.</w:t>
            </w:r>
          </w:p>
          <w:p w14:paraId="11DA1730"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Make it happen</w:t>
            </w:r>
            <w:r w:rsidRPr="0084565C">
              <w:rPr>
                <w:rFonts w:ascii="Source Sans Pro" w:hAnsi="Source Sans Pro" w:cstheme="minorBidi"/>
                <w:sz w:val="22"/>
                <w:szCs w:val="22"/>
              </w:rPr>
              <w:t xml:space="preserve"> • Own it • Do it • Be empowered.</w:t>
            </w:r>
          </w:p>
          <w:p w14:paraId="5A76B98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Achieve impact</w:t>
            </w:r>
            <w:r w:rsidRPr="0084565C">
              <w:rPr>
                <w:rFonts w:ascii="Source Sans Pro" w:hAnsi="Source Sans Pro" w:cstheme="minorBidi"/>
                <w:sz w:val="22"/>
                <w:szCs w:val="22"/>
              </w:rPr>
              <w:t xml:space="preserve"> • Do things that matter • Deliver results • Show pride and passion.</w:t>
            </w:r>
          </w:p>
          <w:p w14:paraId="0638D312"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Have fun</w:t>
            </w:r>
            <w:r w:rsidRPr="0084565C">
              <w:rPr>
                <w:rFonts w:ascii="Source Sans Pro" w:hAnsi="Source Sans Pro" w:cstheme="minorBidi"/>
                <w:sz w:val="22"/>
                <w:szCs w:val="22"/>
              </w:rPr>
              <w:t xml:space="preserve"> • Enjoy work • Be yourself • Stay connected.</w:t>
            </w:r>
          </w:p>
          <w:p w14:paraId="7EE5C4D3"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p>
          <w:p w14:paraId="0800E692" w14:textId="346C7F1A"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42B3589E" w14:textId="1941AFC5" w:rsidR="00FE0DF5" w:rsidRPr="0084565C" w:rsidRDefault="00FE0DF5" w:rsidP="00FE0DF5">
            <w:pPr>
              <w:pStyle w:val="NormalWeb"/>
              <w:spacing w:before="0" w:beforeAutospacing="0" w:after="0" w:afterAutospacing="0"/>
              <w:rPr>
                <w:rFonts w:ascii="Source Sans Pro" w:hAnsi="Source Sans Pro" w:cstheme="minorBidi"/>
                <w:sz w:val="22"/>
                <w:szCs w:val="22"/>
              </w:rPr>
            </w:pPr>
          </w:p>
        </w:tc>
      </w:tr>
    </w:tbl>
    <w:p w14:paraId="460DE9BF" w14:textId="77777777" w:rsidR="002C6E1D" w:rsidRPr="0084565C" w:rsidRDefault="002C6E1D" w:rsidP="00426498">
      <w:pPr>
        <w:rPr>
          <w:rFonts w:ascii="Source Sans Pro" w:hAnsi="Source Sans Pro"/>
          <w:sz w:val="22"/>
          <w:szCs w:val="22"/>
        </w:rPr>
      </w:pPr>
    </w:p>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6D70F" w14:textId="77777777" w:rsidR="0093003E" w:rsidRDefault="0093003E" w:rsidP="00444E09">
      <w:r>
        <w:separator/>
      </w:r>
    </w:p>
  </w:endnote>
  <w:endnote w:type="continuationSeparator" w:id="0">
    <w:p w14:paraId="58CBD4D5" w14:textId="77777777" w:rsidR="0093003E" w:rsidRDefault="0093003E" w:rsidP="00444E09">
      <w:r>
        <w:continuationSeparator/>
      </w:r>
    </w:p>
  </w:endnote>
  <w:endnote w:type="continuationNotice" w:id="1">
    <w:p w14:paraId="7E5B0411" w14:textId="77777777" w:rsidR="0093003E" w:rsidRDefault="00930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F0BFE" w14:textId="77777777" w:rsidR="0093003E" w:rsidRDefault="0093003E" w:rsidP="00444E09">
      <w:r>
        <w:separator/>
      </w:r>
    </w:p>
  </w:footnote>
  <w:footnote w:type="continuationSeparator" w:id="0">
    <w:p w14:paraId="6A427E4B" w14:textId="77777777" w:rsidR="0093003E" w:rsidRDefault="0093003E" w:rsidP="00444E09">
      <w:r>
        <w:continuationSeparator/>
      </w:r>
    </w:p>
  </w:footnote>
  <w:footnote w:type="continuationNotice" w:id="1">
    <w:p w14:paraId="1271AD3F" w14:textId="77777777" w:rsidR="0093003E" w:rsidRDefault="009300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835"/>
    <w:multiLevelType w:val="hybridMultilevel"/>
    <w:tmpl w:val="20665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E240E"/>
    <w:multiLevelType w:val="hybridMultilevel"/>
    <w:tmpl w:val="F2368F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C86951"/>
    <w:multiLevelType w:val="hybridMultilevel"/>
    <w:tmpl w:val="960E0032"/>
    <w:lvl w:ilvl="0" w:tplc="CD4684E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662B79"/>
    <w:multiLevelType w:val="hybridMultilevel"/>
    <w:tmpl w:val="44282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856DAB"/>
    <w:multiLevelType w:val="hybridMultilevel"/>
    <w:tmpl w:val="7F1C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818F7"/>
    <w:multiLevelType w:val="multilevel"/>
    <w:tmpl w:val="E43A339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7" w15:restartNumberingAfterBreak="0">
    <w:nsid w:val="25FD2573"/>
    <w:multiLevelType w:val="multilevel"/>
    <w:tmpl w:val="B7E664AE"/>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
      <w:lvlJc w:val="left"/>
      <w:pPr>
        <w:tabs>
          <w:tab w:val="num" w:pos="600"/>
        </w:tabs>
        <w:ind w:left="600" w:hanging="360"/>
      </w:pPr>
      <w:rPr>
        <w:rFonts w:ascii="Symbol" w:hAnsi="Symbol" w:hint="default"/>
        <w:sz w:val="20"/>
      </w:rPr>
    </w:lvl>
    <w:lvl w:ilvl="2" w:tentative="1">
      <w:start w:val="1"/>
      <w:numFmt w:val="bullet"/>
      <w:lvlText w:val=""/>
      <w:lvlJc w:val="left"/>
      <w:pPr>
        <w:tabs>
          <w:tab w:val="num" w:pos="1320"/>
        </w:tabs>
        <w:ind w:left="1320" w:hanging="360"/>
      </w:pPr>
      <w:rPr>
        <w:rFonts w:ascii="Symbol" w:hAnsi="Symbol" w:hint="default"/>
        <w:sz w:val="20"/>
      </w:rPr>
    </w:lvl>
    <w:lvl w:ilvl="3" w:tentative="1">
      <w:start w:val="1"/>
      <w:numFmt w:val="bullet"/>
      <w:lvlText w:val=""/>
      <w:lvlJc w:val="left"/>
      <w:pPr>
        <w:tabs>
          <w:tab w:val="num" w:pos="2040"/>
        </w:tabs>
        <w:ind w:left="2040" w:hanging="360"/>
      </w:pPr>
      <w:rPr>
        <w:rFonts w:ascii="Symbol" w:hAnsi="Symbol" w:hint="default"/>
        <w:sz w:val="20"/>
      </w:rPr>
    </w:lvl>
    <w:lvl w:ilvl="4" w:tentative="1">
      <w:start w:val="1"/>
      <w:numFmt w:val="bullet"/>
      <w:lvlText w:val=""/>
      <w:lvlJc w:val="left"/>
      <w:pPr>
        <w:tabs>
          <w:tab w:val="num" w:pos="2760"/>
        </w:tabs>
        <w:ind w:left="2760" w:hanging="360"/>
      </w:pPr>
      <w:rPr>
        <w:rFonts w:ascii="Symbol" w:hAnsi="Symbol" w:hint="default"/>
        <w:sz w:val="20"/>
      </w:rPr>
    </w:lvl>
    <w:lvl w:ilvl="5" w:tentative="1">
      <w:start w:val="1"/>
      <w:numFmt w:val="bullet"/>
      <w:lvlText w:val=""/>
      <w:lvlJc w:val="left"/>
      <w:pPr>
        <w:tabs>
          <w:tab w:val="num" w:pos="3480"/>
        </w:tabs>
        <w:ind w:left="3480" w:hanging="360"/>
      </w:pPr>
      <w:rPr>
        <w:rFonts w:ascii="Symbol" w:hAnsi="Symbol" w:hint="default"/>
        <w:sz w:val="20"/>
      </w:rPr>
    </w:lvl>
    <w:lvl w:ilvl="6" w:tentative="1">
      <w:start w:val="1"/>
      <w:numFmt w:val="bullet"/>
      <w:lvlText w:val=""/>
      <w:lvlJc w:val="left"/>
      <w:pPr>
        <w:tabs>
          <w:tab w:val="num" w:pos="4200"/>
        </w:tabs>
        <w:ind w:left="4200" w:hanging="360"/>
      </w:pPr>
      <w:rPr>
        <w:rFonts w:ascii="Symbol" w:hAnsi="Symbol" w:hint="default"/>
        <w:sz w:val="20"/>
      </w:rPr>
    </w:lvl>
    <w:lvl w:ilvl="7" w:tentative="1">
      <w:start w:val="1"/>
      <w:numFmt w:val="bullet"/>
      <w:lvlText w:val=""/>
      <w:lvlJc w:val="left"/>
      <w:pPr>
        <w:tabs>
          <w:tab w:val="num" w:pos="4920"/>
        </w:tabs>
        <w:ind w:left="4920" w:hanging="360"/>
      </w:pPr>
      <w:rPr>
        <w:rFonts w:ascii="Symbol" w:hAnsi="Symbol" w:hint="default"/>
        <w:sz w:val="20"/>
      </w:rPr>
    </w:lvl>
    <w:lvl w:ilvl="8" w:tentative="1">
      <w:start w:val="1"/>
      <w:numFmt w:val="bullet"/>
      <w:lvlText w:val=""/>
      <w:lvlJc w:val="left"/>
      <w:pPr>
        <w:tabs>
          <w:tab w:val="num" w:pos="5640"/>
        </w:tabs>
        <w:ind w:left="5640" w:hanging="360"/>
      </w:pPr>
      <w:rPr>
        <w:rFonts w:ascii="Symbol" w:hAnsi="Symbol" w:hint="default"/>
        <w:sz w:val="20"/>
      </w:rPr>
    </w:lvl>
  </w:abstractNum>
  <w:abstractNum w:abstractNumId="8"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432EA"/>
    <w:multiLevelType w:val="hybridMultilevel"/>
    <w:tmpl w:val="CD4A3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A456AD"/>
    <w:multiLevelType w:val="hybridMultilevel"/>
    <w:tmpl w:val="CC7C2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C3375E"/>
    <w:multiLevelType w:val="hybridMultilevel"/>
    <w:tmpl w:val="B866A4C6"/>
    <w:lvl w:ilvl="0" w:tplc="41C2F98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8848A2"/>
    <w:multiLevelType w:val="hybridMultilevel"/>
    <w:tmpl w:val="8A0A1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967C9C"/>
    <w:multiLevelType w:val="multilevel"/>
    <w:tmpl w:val="86D4F808"/>
    <w:lvl w:ilvl="0">
      <w:start w:val="1"/>
      <w:numFmt w:val="decimal"/>
      <w:lvlText w:val="%1."/>
      <w:lvlJc w:val="left"/>
      <w:pPr>
        <w:tabs>
          <w:tab w:val="num" w:pos="-120"/>
        </w:tabs>
        <w:ind w:left="-120" w:hanging="360"/>
      </w:pPr>
      <w:rPr>
        <w:rFonts w:hint="default"/>
        <w:sz w:val="20"/>
      </w:rPr>
    </w:lvl>
    <w:lvl w:ilvl="1" w:tentative="1">
      <w:start w:val="1"/>
      <w:numFmt w:val="bullet"/>
      <w:lvlText w:val=""/>
      <w:lvlJc w:val="left"/>
      <w:pPr>
        <w:tabs>
          <w:tab w:val="num" w:pos="600"/>
        </w:tabs>
        <w:ind w:left="600" w:hanging="360"/>
      </w:pPr>
      <w:rPr>
        <w:rFonts w:ascii="Symbol" w:hAnsi="Symbol" w:hint="default"/>
        <w:sz w:val="20"/>
      </w:rPr>
    </w:lvl>
    <w:lvl w:ilvl="2" w:tentative="1">
      <w:start w:val="1"/>
      <w:numFmt w:val="bullet"/>
      <w:lvlText w:val=""/>
      <w:lvlJc w:val="left"/>
      <w:pPr>
        <w:tabs>
          <w:tab w:val="num" w:pos="1320"/>
        </w:tabs>
        <w:ind w:left="1320" w:hanging="360"/>
      </w:pPr>
      <w:rPr>
        <w:rFonts w:ascii="Symbol" w:hAnsi="Symbol" w:hint="default"/>
        <w:sz w:val="20"/>
      </w:rPr>
    </w:lvl>
    <w:lvl w:ilvl="3" w:tentative="1">
      <w:start w:val="1"/>
      <w:numFmt w:val="bullet"/>
      <w:lvlText w:val=""/>
      <w:lvlJc w:val="left"/>
      <w:pPr>
        <w:tabs>
          <w:tab w:val="num" w:pos="2040"/>
        </w:tabs>
        <w:ind w:left="2040" w:hanging="360"/>
      </w:pPr>
      <w:rPr>
        <w:rFonts w:ascii="Symbol" w:hAnsi="Symbol" w:hint="default"/>
        <w:sz w:val="20"/>
      </w:rPr>
    </w:lvl>
    <w:lvl w:ilvl="4" w:tentative="1">
      <w:start w:val="1"/>
      <w:numFmt w:val="bullet"/>
      <w:lvlText w:val=""/>
      <w:lvlJc w:val="left"/>
      <w:pPr>
        <w:tabs>
          <w:tab w:val="num" w:pos="2760"/>
        </w:tabs>
        <w:ind w:left="2760" w:hanging="360"/>
      </w:pPr>
      <w:rPr>
        <w:rFonts w:ascii="Symbol" w:hAnsi="Symbol" w:hint="default"/>
        <w:sz w:val="20"/>
      </w:rPr>
    </w:lvl>
    <w:lvl w:ilvl="5" w:tentative="1">
      <w:start w:val="1"/>
      <w:numFmt w:val="bullet"/>
      <w:lvlText w:val=""/>
      <w:lvlJc w:val="left"/>
      <w:pPr>
        <w:tabs>
          <w:tab w:val="num" w:pos="3480"/>
        </w:tabs>
        <w:ind w:left="3480" w:hanging="360"/>
      </w:pPr>
      <w:rPr>
        <w:rFonts w:ascii="Symbol" w:hAnsi="Symbol" w:hint="default"/>
        <w:sz w:val="20"/>
      </w:rPr>
    </w:lvl>
    <w:lvl w:ilvl="6" w:tentative="1">
      <w:start w:val="1"/>
      <w:numFmt w:val="bullet"/>
      <w:lvlText w:val=""/>
      <w:lvlJc w:val="left"/>
      <w:pPr>
        <w:tabs>
          <w:tab w:val="num" w:pos="4200"/>
        </w:tabs>
        <w:ind w:left="4200" w:hanging="360"/>
      </w:pPr>
      <w:rPr>
        <w:rFonts w:ascii="Symbol" w:hAnsi="Symbol" w:hint="default"/>
        <w:sz w:val="20"/>
      </w:rPr>
    </w:lvl>
    <w:lvl w:ilvl="7" w:tentative="1">
      <w:start w:val="1"/>
      <w:numFmt w:val="bullet"/>
      <w:lvlText w:val=""/>
      <w:lvlJc w:val="left"/>
      <w:pPr>
        <w:tabs>
          <w:tab w:val="num" w:pos="4920"/>
        </w:tabs>
        <w:ind w:left="4920" w:hanging="360"/>
      </w:pPr>
      <w:rPr>
        <w:rFonts w:ascii="Symbol" w:hAnsi="Symbol" w:hint="default"/>
        <w:sz w:val="20"/>
      </w:rPr>
    </w:lvl>
    <w:lvl w:ilvl="8" w:tentative="1">
      <w:start w:val="1"/>
      <w:numFmt w:val="bullet"/>
      <w:lvlText w:val=""/>
      <w:lvlJc w:val="left"/>
      <w:pPr>
        <w:tabs>
          <w:tab w:val="num" w:pos="5640"/>
        </w:tabs>
        <w:ind w:left="5640" w:hanging="360"/>
      </w:pPr>
      <w:rPr>
        <w:rFonts w:ascii="Symbol" w:hAnsi="Symbol" w:hint="default"/>
        <w:sz w:val="20"/>
      </w:rPr>
    </w:lvl>
  </w:abstractNum>
  <w:abstractNum w:abstractNumId="14" w15:restartNumberingAfterBreak="0">
    <w:nsid w:val="71854F1A"/>
    <w:multiLevelType w:val="hybridMultilevel"/>
    <w:tmpl w:val="C3B6C720"/>
    <w:lvl w:ilvl="0" w:tplc="CD4684E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443339"/>
    <w:multiLevelType w:val="hybridMultilevel"/>
    <w:tmpl w:val="7EE0DCBC"/>
    <w:lvl w:ilvl="0" w:tplc="95B249B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5"/>
  </w:num>
  <w:num w:numId="4">
    <w:abstractNumId w:val="7"/>
  </w:num>
  <w:num w:numId="5">
    <w:abstractNumId w:val="13"/>
  </w:num>
  <w:num w:numId="6">
    <w:abstractNumId w:val="2"/>
  </w:num>
  <w:num w:numId="7">
    <w:abstractNumId w:val="6"/>
  </w:num>
  <w:num w:numId="8">
    <w:abstractNumId w:val="14"/>
  </w:num>
  <w:num w:numId="9">
    <w:abstractNumId w:val="3"/>
  </w:num>
  <w:num w:numId="10">
    <w:abstractNumId w:val="1"/>
  </w:num>
  <w:num w:numId="11">
    <w:abstractNumId w:val="12"/>
  </w:num>
  <w:num w:numId="12">
    <w:abstractNumId w:val="9"/>
  </w:num>
  <w:num w:numId="13">
    <w:abstractNumId w:val="0"/>
  </w:num>
  <w:num w:numId="14">
    <w:abstractNumId w:val="4"/>
  </w:num>
  <w:num w:numId="15">
    <w:abstractNumId w:val="11"/>
  </w:num>
  <w:num w:numId="1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00C7A"/>
    <w:rsid w:val="000017F0"/>
    <w:rsid w:val="00014590"/>
    <w:rsid w:val="0001477F"/>
    <w:rsid w:val="00015B57"/>
    <w:rsid w:val="00015E5C"/>
    <w:rsid w:val="00016359"/>
    <w:rsid w:val="0001751C"/>
    <w:rsid w:val="00020519"/>
    <w:rsid w:val="000217A1"/>
    <w:rsid w:val="0002551D"/>
    <w:rsid w:val="00030956"/>
    <w:rsid w:val="000343E4"/>
    <w:rsid w:val="000409F4"/>
    <w:rsid w:val="0004401E"/>
    <w:rsid w:val="000503AD"/>
    <w:rsid w:val="00054077"/>
    <w:rsid w:val="00056ACA"/>
    <w:rsid w:val="00057575"/>
    <w:rsid w:val="00063CB6"/>
    <w:rsid w:val="0006509E"/>
    <w:rsid w:val="000678FE"/>
    <w:rsid w:val="00070DFB"/>
    <w:rsid w:val="00073D2B"/>
    <w:rsid w:val="00083DBA"/>
    <w:rsid w:val="000876C3"/>
    <w:rsid w:val="000913F2"/>
    <w:rsid w:val="00091CA5"/>
    <w:rsid w:val="00091E04"/>
    <w:rsid w:val="00095C7D"/>
    <w:rsid w:val="00095E81"/>
    <w:rsid w:val="000A0F41"/>
    <w:rsid w:val="000A1C4F"/>
    <w:rsid w:val="000A1D5B"/>
    <w:rsid w:val="000A6C0D"/>
    <w:rsid w:val="000A7200"/>
    <w:rsid w:val="000B026C"/>
    <w:rsid w:val="000B0A0E"/>
    <w:rsid w:val="000B4F57"/>
    <w:rsid w:val="000B6408"/>
    <w:rsid w:val="000B6CBC"/>
    <w:rsid w:val="000B7812"/>
    <w:rsid w:val="000C1709"/>
    <w:rsid w:val="000C1D37"/>
    <w:rsid w:val="000C5691"/>
    <w:rsid w:val="000C6A7F"/>
    <w:rsid w:val="000D0CDC"/>
    <w:rsid w:val="000D6065"/>
    <w:rsid w:val="000D71B4"/>
    <w:rsid w:val="000E4EE5"/>
    <w:rsid w:val="000F34DB"/>
    <w:rsid w:val="000F5ACF"/>
    <w:rsid w:val="001050C6"/>
    <w:rsid w:val="001062F8"/>
    <w:rsid w:val="001074B1"/>
    <w:rsid w:val="001101CE"/>
    <w:rsid w:val="0011121C"/>
    <w:rsid w:val="00112D8B"/>
    <w:rsid w:val="0011486E"/>
    <w:rsid w:val="00117F2D"/>
    <w:rsid w:val="00120ECC"/>
    <w:rsid w:val="0012665B"/>
    <w:rsid w:val="00127B76"/>
    <w:rsid w:val="00134897"/>
    <w:rsid w:val="00134CAB"/>
    <w:rsid w:val="00135AEC"/>
    <w:rsid w:val="00141322"/>
    <w:rsid w:val="001432A3"/>
    <w:rsid w:val="00146FD6"/>
    <w:rsid w:val="00147BDA"/>
    <w:rsid w:val="00157196"/>
    <w:rsid w:val="00165AA1"/>
    <w:rsid w:val="00165C26"/>
    <w:rsid w:val="001737B1"/>
    <w:rsid w:val="00175938"/>
    <w:rsid w:val="0017604F"/>
    <w:rsid w:val="001775EA"/>
    <w:rsid w:val="00187F5A"/>
    <w:rsid w:val="0019011C"/>
    <w:rsid w:val="00190ECD"/>
    <w:rsid w:val="00194FD6"/>
    <w:rsid w:val="00195F5A"/>
    <w:rsid w:val="00197793"/>
    <w:rsid w:val="001A0071"/>
    <w:rsid w:val="001A273A"/>
    <w:rsid w:val="001A75A8"/>
    <w:rsid w:val="001B2200"/>
    <w:rsid w:val="001B2649"/>
    <w:rsid w:val="001B52CA"/>
    <w:rsid w:val="001B6BCE"/>
    <w:rsid w:val="001C5867"/>
    <w:rsid w:val="001D25AF"/>
    <w:rsid w:val="001E2B63"/>
    <w:rsid w:val="001F07EC"/>
    <w:rsid w:val="001F1960"/>
    <w:rsid w:val="001F4C40"/>
    <w:rsid w:val="001F69BA"/>
    <w:rsid w:val="00202BC5"/>
    <w:rsid w:val="00203743"/>
    <w:rsid w:val="00210057"/>
    <w:rsid w:val="002153AC"/>
    <w:rsid w:val="00216AF7"/>
    <w:rsid w:val="002171B6"/>
    <w:rsid w:val="002230B2"/>
    <w:rsid w:val="0025762E"/>
    <w:rsid w:val="00260332"/>
    <w:rsid w:val="00263C11"/>
    <w:rsid w:val="00264A2C"/>
    <w:rsid w:val="00265EF9"/>
    <w:rsid w:val="00266FFD"/>
    <w:rsid w:val="00271173"/>
    <w:rsid w:val="002734B4"/>
    <w:rsid w:val="00276F07"/>
    <w:rsid w:val="00280536"/>
    <w:rsid w:val="0028096F"/>
    <w:rsid w:val="0028596A"/>
    <w:rsid w:val="002901D7"/>
    <w:rsid w:val="0029186B"/>
    <w:rsid w:val="00297AF8"/>
    <w:rsid w:val="002A0293"/>
    <w:rsid w:val="002A0CF4"/>
    <w:rsid w:val="002A66DD"/>
    <w:rsid w:val="002A6EB7"/>
    <w:rsid w:val="002B082D"/>
    <w:rsid w:val="002B0BC8"/>
    <w:rsid w:val="002B2817"/>
    <w:rsid w:val="002B6DB7"/>
    <w:rsid w:val="002C0D1D"/>
    <w:rsid w:val="002C510B"/>
    <w:rsid w:val="002C6E1D"/>
    <w:rsid w:val="002D09C4"/>
    <w:rsid w:val="002D0D16"/>
    <w:rsid w:val="002D1D84"/>
    <w:rsid w:val="002D2EA2"/>
    <w:rsid w:val="002F179D"/>
    <w:rsid w:val="002F554E"/>
    <w:rsid w:val="002F7092"/>
    <w:rsid w:val="003025B7"/>
    <w:rsid w:val="0030420F"/>
    <w:rsid w:val="00304F16"/>
    <w:rsid w:val="003053B4"/>
    <w:rsid w:val="003126C1"/>
    <w:rsid w:val="003127B8"/>
    <w:rsid w:val="003133E3"/>
    <w:rsid w:val="00314787"/>
    <w:rsid w:val="00315461"/>
    <w:rsid w:val="00316DFE"/>
    <w:rsid w:val="00321BAB"/>
    <w:rsid w:val="00340791"/>
    <w:rsid w:val="00346D63"/>
    <w:rsid w:val="00351154"/>
    <w:rsid w:val="00356029"/>
    <w:rsid w:val="003620CF"/>
    <w:rsid w:val="00370C22"/>
    <w:rsid w:val="00373DA7"/>
    <w:rsid w:val="00374016"/>
    <w:rsid w:val="00391F8A"/>
    <w:rsid w:val="00393EB5"/>
    <w:rsid w:val="003955F3"/>
    <w:rsid w:val="00396252"/>
    <w:rsid w:val="003A16EB"/>
    <w:rsid w:val="003A31AD"/>
    <w:rsid w:val="003A4CF9"/>
    <w:rsid w:val="003A4E02"/>
    <w:rsid w:val="003B3680"/>
    <w:rsid w:val="003B4A1F"/>
    <w:rsid w:val="003B51AD"/>
    <w:rsid w:val="003C0A2D"/>
    <w:rsid w:val="003C0FC5"/>
    <w:rsid w:val="003C12A4"/>
    <w:rsid w:val="003C2FFD"/>
    <w:rsid w:val="003C321E"/>
    <w:rsid w:val="003C4AE4"/>
    <w:rsid w:val="003C5BD4"/>
    <w:rsid w:val="003D06B8"/>
    <w:rsid w:val="003D386A"/>
    <w:rsid w:val="003D7E50"/>
    <w:rsid w:val="003E0598"/>
    <w:rsid w:val="003E2E9C"/>
    <w:rsid w:val="003E3738"/>
    <w:rsid w:val="003F787C"/>
    <w:rsid w:val="003F7DEE"/>
    <w:rsid w:val="00403988"/>
    <w:rsid w:val="00410E79"/>
    <w:rsid w:val="00411CBD"/>
    <w:rsid w:val="00412ED6"/>
    <w:rsid w:val="004222C4"/>
    <w:rsid w:val="00422811"/>
    <w:rsid w:val="00426498"/>
    <w:rsid w:val="0042650A"/>
    <w:rsid w:val="00426A85"/>
    <w:rsid w:val="00427F89"/>
    <w:rsid w:val="00430B38"/>
    <w:rsid w:val="00432E7F"/>
    <w:rsid w:val="00436A26"/>
    <w:rsid w:val="0044227B"/>
    <w:rsid w:val="00442C22"/>
    <w:rsid w:val="00444E09"/>
    <w:rsid w:val="00445713"/>
    <w:rsid w:val="00446D04"/>
    <w:rsid w:val="004472B2"/>
    <w:rsid w:val="0045005B"/>
    <w:rsid w:val="004500B0"/>
    <w:rsid w:val="00450F68"/>
    <w:rsid w:val="0045562C"/>
    <w:rsid w:val="00457AF5"/>
    <w:rsid w:val="004602D3"/>
    <w:rsid w:val="004618CC"/>
    <w:rsid w:val="004621F1"/>
    <w:rsid w:val="00462E6C"/>
    <w:rsid w:val="00464A74"/>
    <w:rsid w:val="00467C1C"/>
    <w:rsid w:val="00472975"/>
    <w:rsid w:val="00472F29"/>
    <w:rsid w:val="00477501"/>
    <w:rsid w:val="00477A0E"/>
    <w:rsid w:val="0048611E"/>
    <w:rsid w:val="004902FE"/>
    <w:rsid w:val="0049468D"/>
    <w:rsid w:val="004A2CF9"/>
    <w:rsid w:val="004A3666"/>
    <w:rsid w:val="004A7A90"/>
    <w:rsid w:val="004B1CA0"/>
    <w:rsid w:val="004B2F26"/>
    <w:rsid w:val="004B6EEC"/>
    <w:rsid w:val="004C0211"/>
    <w:rsid w:val="004C4C1D"/>
    <w:rsid w:val="004D2199"/>
    <w:rsid w:val="004D396A"/>
    <w:rsid w:val="004D4E21"/>
    <w:rsid w:val="004D5484"/>
    <w:rsid w:val="004E047C"/>
    <w:rsid w:val="004E2054"/>
    <w:rsid w:val="004E443E"/>
    <w:rsid w:val="004E5535"/>
    <w:rsid w:val="004E5A7B"/>
    <w:rsid w:val="004E5FB0"/>
    <w:rsid w:val="004F31A9"/>
    <w:rsid w:val="00501130"/>
    <w:rsid w:val="0050562E"/>
    <w:rsid w:val="00512C42"/>
    <w:rsid w:val="005141AB"/>
    <w:rsid w:val="00515F76"/>
    <w:rsid w:val="00520D0F"/>
    <w:rsid w:val="0052359E"/>
    <w:rsid w:val="00523D31"/>
    <w:rsid w:val="0053083C"/>
    <w:rsid w:val="00530DAF"/>
    <w:rsid w:val="00534CD2"/>
    <w:rsid w:val="005350E5"/>
    <w:rsid w:val="00540222"/>
    <w:rsid w:val="00541B25"/>
    <w:rsid w:val="00541E52"/>
    <w:rsid w:val="00543425"/>
    <w:rsid w:val="00547BBA"/>
    <w:rsid w:val="005521A3"/>
    <w:rsid w:val="00552E4F"/>
    <w:rsid w:val="00556277"/>
    <w:rsid w:val="005617B4"/>
    <w:rsid w:val="00570D46"/>
    <w:rsid w:val="00571565"/>
    <w:rsid w:val="005733F0"/>
    <w:rsid w:val="005746A7"/>
    <w:rsid w:val="00576F58"/>
    <w:rsid w:val="005774DB"/>
    <w:rsid w:val="00580BA3"/>
    <w:rsid w:val="00581FB2"/>
    <w:rsid w:val="00592EEA"/>
    <w:rsid w:val="005A090F"/>
    <w:rsid w:val="005A3CB6"/>
    <w:rsid w:val="005A41FF"/>
    <w:rsid w:val="005A52C7"/>
    <w:rsid w:val="005A56DB"/>
    <w:rsid w:val="005A693A"/>
    <w:rsid w:val="005A6966"/>
    <w:rsid w:val="005B0119"/>
    <w:rsid w:val="005B3291"/>
    <w:rsid w:val="005B34AE"/>
    <w:rsid w:val="005C1454"/>
    <w:rsid w:val="005C14D0"/>
    <w:rsid w:val="005D3A3E"/>
    <w:rsid w:val="005D5048"/>
    <w:rsid w:val="005D55AC"/>
    <w:rsid w:val="005E4147"/>
    <w:rsid w:val="005E4CCA"/>
    <w:rsid w:val="005E7CD1"/>
    <w:rsid w:val="005F2986"/>
    <w:rsid w:val="005F514D"/>
    <w:rsid w:val="005F576E"/>
    <w:rsid w:val="005F65C5"/>
    <w:rsid w:val="005F7C44"/>
    <w:rsid w:val="005F7F69"/>
    <w:rsid w:val="0061199F"/>
    <w:rsid w:val="00613B6A"/>
    <w:rsid w:val="00615F12"/>
    <w:rsid w:val="00621BBB"/>
    <w:rsid w:val="0062240A"/>
    <w:rsid w:val="006231EA"/>
    <w:rsid w:val="00631587"/>
    <w:rsid w:val="00633DB6"/>
    <w:rsid w:val="00634FCA"/>
    <w:rsid w:val="00636E2A"/>
    <w:rsid w:val="00640556"/>
    <w:rsid w:val="00641A81"/>
    <w:rsid w:val="006444E6"/>
    <w:rsid w:val="00645D02"/>
    <w:rsid w:val="00653F01"/>
    <w:rsid w:val="00654D81"/>
    <w:rsid w:val="00654FB7"/>
    <w:rsid w:val="006553B9"/>
    <w:rsid w:val="0065659F"/>
    <w:rsid w:val="00661DE3"/>
    <w:rsid w:val="00663E04"/>
    <w:rsid w:val="00671B92"/>
    <w:rsid w:val="00675505"/>
    <w:rsid w:val="006813C5"/>
    <w:rsid w:val="00686088"/>
    <w:rsid w:val="0068642B"/>
    <w:rsid w:val="00686540"/>
    <w:rsid w:val="00692030"/>
    <w:rsid w:val="0069520E"/>
    <w:rsid w:val="006A02C9"/>
    <w:rsid w:val="006A5BF6"/>
    <w:rsid w:val="006A63D3"/>
    <w:rsid w:val="006A7E14"/>
    <w:rsid w:val="006B3422"/>
    <w:rsid w:val="006B6267"/>
    <w:rsid w:val="006C0CDB"/>
    <w:rsid w:val="006C518E"/>
    <w:rsid w:val="006C7D93"/>
    <w:rsid w:val="006D5420"/>
    <w:rsid w:val="006E0E81"/>
    <w:rsid w:val="006E5D32"/>
    <w:rsid w:val="006E7FB4"/>
    <w:rsid w:val="006F318C"/>
    <w:rsid w:val="006F5659"/>
    <w:rsid w:val="006F5A61"/>
    <w:rsid w:val="00701604"/>
    <w:rsid w:val="00705F5D"/>
    <w:rsid w:val="0070655F"/>
    <w:rsid w:val="00707B0E"/>
    <w:rsid w:val="007141D6"/>
    <w:rsid w:val="00715C3A"/>
    <w:rsid w:val="00720D89"/>
    <w:rsid w:val="007213B7"/>
    <w:rsid w:val="00723BE8"/>
    <w:rsid w:val="00725C9E"/>
    <w:rsid w:val="00727430"/>
    <w:rsid w:val="0073012C"/>
    <w:rsid w:val="00731167"/>
    <w:rsid w:val="0073153D"/>
    <w:rsid w:val="007400FF"/>
    <w:rsid w:val="00742B31"/>
    <w:rsid w:val="00742E92"/>
    <w:rsid w:val="00755C09"/>
    <w:rsid w:val="0076209A"/>
    <w:rsid w:val="00766D0F"/>
    <w:rsid w:val="00766DE8"/>
    <w:rsid w:val="00767E1F"/>
    <w:rsid w:val="00767F61"/>
    <w:rsid w:val="007743E1"/>
    <w:rsid w:val="007746AF"/>
    <w:rsid w:val="00775E54"/>
    <w:rsid w:val="007803E0"/>
    <w:rsid w:val="007900D7"/>
    <w:rsid w:val="007928BE"/>
    <w:rsid w:val="00792F63"/>
    <w:rsid w:val="0079431D"/>
    <w:rsid w:val="007970ED"/>
    <w:rsid w:val="007A2BC7"/>
    <w:rsid w:val="007A6442"/>
    <w:rsid w:val="007A69E5"/>
    <w:rsid w:val="007B23F9"/>
    <w:rsid w:val="007B3F06"/>
    <w:rsid w:val="007B614C"/>
    <w:rsid w:val="007C08D6"/>
    <w:rsid w:val="007C2FA5"/>
    <w:rsid w:val="007C5070"/>
    <w:rsid w:val="007C5D89"/>
    <w:rsid w:val="007C6A08"/>
    <w:rsid w:val="007D6F3E"/>
    <w:rsid w:val="007E00DE"/>
    <w:rsid w:val="007E067F"/>
    <w:rsid w:val="007E156B"/>
    <w:rsid w:val="007E3FA8"/>
    <w:rsid w:val="007F171B"/>
    <w:rsid w:val="007F2721"/>
    <w:rsid w:val="007F32FD"/>
    <w:rsid w:val="007F40A0"/>
    <w:rsid w:val="007F4190"/>
    <w:rsid w:val="007F5C5C"/>
    <w:rsid w:val="007F74F1"/>
    <w:rsid w:val="00800D53"/>
    <w:rsid w:val="0080544D"/>
    <w:rsid w:val="00806DB9"/>
    <w:rsid w:val="00811D31"/>
    <w:rsid w:val="00813D4C"/>
    <w:rsid w:val="0082191D"/>
    <w:rsid w:val="00823132"/>
    <w:rsid w:val="00830E59"/>
    <w:rsid w:val="00836770"/>
    <w:rsid w:val="00836EF0"/>
    <w:rsid w:val="00841AD6"/>
    <w:rsid w:val="0084565C"/>
    <w:rsid w:val="00845CB6"/>
    <w:rsid w:val="008501CF"/>
    <w:rsid w:val="0085043C"/>
    <w:rsid w:val="00850D02"/>
    <w:rsid w:val="00850FB4"/>
    <w:rsid w:val="008513C9"/>
    <w:rsid w:val="008529B1"/>
    <w:rsid w:val="00866B51"/>
    <w:rsid w:val="008704A4"/>
    <w:rsid w:val="00872E75"/>
    <w:rsid w:val="00873CFF"/>
    <w:rsid w:val="00874538"/>
    <w:rsid w:val="00876698"/>
    <w:rsid w:val="0088192A"/>
    <w:rsid w:val="008841FA"/>
    <w:rsid w:val="008921C1"/>
    <w:rsid w:val="0089552E"/>
    <w:rsid w:val="00895890"/>
    <w:rsid w:val="008976AC"/>
    <w:rsid w:val="008A5F9E"/>
    <w:rsid w:val="008B0E3A"/>
    <w:rsid w:val="008B35CC"/>
    <w:rsid w:val="008C2222"/>
    <w:rsid w:val="008C27AB"/>
    <w:rsid w:val="008C2DD8"/>
    <w:rsid w:val="008C5E06"/>
    <w:rsid w:val="008C60DE"/>
    <w:rsid w:val="008C6FAF"/>
    <w:rsid w:val="008E119F"/>
    <w:rsid w:val="008E2EF7"/>
    <w:rsid w:val="008E391B"/>
    <w:rsid w:val="008E5053"/>
    <w:rsid w:val="008F01DE"/>
    <w:rsid w:val="008F5B81"/>
    <w:rsid w:val="008F6BFD"/>
    <w:rsid w:val="008F6F75"/>
    <w:rsid w:val="00900B01"/>
    <w:rsid w:val="0090446D"/>
    <w:rsid w:val="00904AB8"/>
    <w:rsid w:val="00904F65"/>
    <w:rsid w:val="009167AD"/>
    <w:rsid w:val="00920387"/>
    <w:rsid w:val="009273F5"/>
    <w:rsid w:val="0093003E"/>
    <w:rsid w:val="00930DF6"/>
    <w:rsid w:val="00931420"/>
    <w:rsid w:val="00933221"/>
    <w:rsid w:val="00935B8D"/>
    <w:rsid w:val="00936FF0"/>
    <w:rsid w:val="00963743"/>
    <w:rsid w:val="00965DBA"/>
    <w:rsid w:val="00983084"/>
    <w:rsid w:val="009832DD"/>
    <w:rsid w:val="0098417E"/>
    <w:rsid w:val="0098465C"/>
    <w:rsid w:val="00984E86"/>
    <w:rsid w:val="00990229"/>
    <w:rsid w:val="0099134A"/>
    <w:rsid w:val="00992937"/>
    <w:rsid w:val="00995107"/>
    <w:rsid w:val="009960F8"/>
    <w:rsid w:val="0099791F"/>
    <w:rsid w:val="009A0BED"/>
    <w:rsid w:val="009A4420"/>
    <w:rsid w:val="009A51FC"/>
    <w:rsid w:val="009AFA2D"/>
    <w:rsid w:val="009B46B8"/>
    <w:rsid w:val="009B5645"/>
    <w:rsid w:val="009B5E7C"/>
    <w:rsid w:val="009C36B6"/>
    <w:rsid w:val="009C3D58"/>
    <w:rsid w:val="009C46EF"/>
    <w:rsid w:val="009C5A3D"/>
    <w:rsid w:val="009E092C"/>
    <w:rsid w:val="009E1B33"/>
    <w:rsid w:val="009E272C"/>
    <w:rsid w:val="009E31D9"/>
    <w:rsid w:val="009E3AF5"/>
    <w:rsid w:val="009E3F7B"/>
    <w:rsid w:val="009E4168"/>
    <w:rsid w:val="009E4E1A"/>
    <w:rsid w:val="009F167E"/>
    <w:rsid w:val="009F3F4F"/>
    <w:rsid w:val="009F4756"/>
    <w:rsid w:val="009F65CE"/>
    <w:rsid w:val="00A0066A"/>
    <w:rsid w:val="00A01920"/>
    <w:rsid w:val="00A01DD6"/>
    <w:rsid w:val="00A03894"/>
    <w:rsid w:val="00A06B38"/>
    <w:rsid w:val="00A10255"/>
    <w:rsid w:val="00A108EF"/>
    <w:rsid w:val="00A124A8"/>
    <w:rsid w:val="00A124EA"/>
    <w:rsid w:val="00A130CA"/>
    <w:rsid w:val="00A23846"/>
    <w:rsid w:val="00A25089"/>
    <w:rsid w:val="00A25900"/>
    <w:rsid w:val="00A276F9"/>
    <w:rsid w:val="00A41828"/>
    <w:rsid w:val="00A4237D"/>
    <w:rsid w:val="00A43A5B"/>
    <w:rsid w:val="00A50F8D"/>
    <w:rsid w:val="00A570DD"/>
    <w:rsid w:val="00A6245E"/>
    <w:rsid w:val="00A626C1"/>
    <w:rsid w:val="00A63AA6"/>
    <w:rsid w:val="00A66812"/>
    <w:rsid w:val="00A70A20"/>
    <w:rsid w:val="00A72241"/>
    <w:rsid w:val="00A73919"/>
    <w:rsid w:val="00A836A7"/>
    <w:rsid w:val="00A83E9B"/>
    <w:rsid w:val="00A84682"/>
    <w:rsid w:val="00A85F15"/>
    <w:rsid w:val="00A862E7"/>
    <w:rsid w:val="00A87F7F"/>
    <w:rsid w:val="00A93044"/>
    <w:rsid w:val="00A9629D"/>
    <w:rsid w:val="00AA6933"/>
    <w:rsid w:val="00AB0D10"/>
    <w:rsid w:val="00AB0D5B"/>
    <w:rsid w:val="00AB133D"/>
    <w:rsid w:val="00AB2771"/>
    <w:rsid w:val="00AB6B14"/>
    <w:rsid w:val="00AC3C70"/>
    <w:rsid w:val="00AC63E2"/>
    <w:rsid w:val="00AC7D5A"/>
    <w:rsid w:val="00AD088D"/>
    <w:rsid w:val="00AD0B17"/>
    <w:rsid w:val="00AD5300"/>
    <w:rsid w:val="00AE3913"/>
    <w:rsid w:val="00AE5CD3"/>
    <w:rsid w:val="00AF0AD4"/>
    <w:rsid w:val="00AF40EF"/>
    <w:rsid w:val="00AF4CAA"/>
    <w:rsid w:val="00AF66E6"/>
    <w:rsid w:val="00B00D03"/>
    <w:rsid w:val="00B029CD"/>
    <w:rsid w:val="00B03512"/>
    <w:rsid w:val="00B04470"/>
    <w:rsid w:val="00B05740"/>
    <w:rsid w:val="00B078D9"/>
    <w:rsid w:val="00B1226A"/>
    <w:rsid w:val="00B14DE5"/>
    <w:rsid w:val="00B161FD"/>
    <w:rsid w:val="00B1649D"/>
    <w:rsid w:val="00B17A03"/>
    <w:rsid w:val="00B21122"/>
    <w:rsid w:val="00B24BF2"/>
    <w:rsid w:val="00B303C4"/>
    <w:rsid w:val="00B344AD"/>
    <w:rsid w:val="00B346F3"/>
    <w:rsid w:val="00B36D29"/>
    <w:rsid w:val="00B40177"/>
    <w:rsid w:val="00B44698"/>
    <w:rsid w:val="00B458E5"/>
    <w:rsid w:val="00B4726F"/>
    <w:rsid w:val="00B502C0"/>
    <w:rsid w:val="00B51435"/>
    <w:rsid w:val="00B522D2"/>
    <w:rsid w:val="00B60A93"/>
    <w:rsid w:val="00B669DE"/>
    <w:rsid w:val="00B7023C"/>
    <w:rsid w:val="00B73E60"/>
    <w:rsid w:val="00B74D15"/>
    <w:rsid w:val="00B75057"/>
    <w:rsid w:val="00B7513C"/>
    <w:rsid w:val="00B75377"/>
    <w:rsid w:val="00B7798D"/>
    <w:rsid w:val="00B8665C"/>
    <w:rsid w:val="00B901CD"/>
    <w:rsid w:val="00B918C2"/>
    <w:rsid w:val="00B94F27"/>
    <w:rsid w:val="00B96668"/>
    <w:rsid w:val="00B968B5"/>
    <w:rsid w:val="00BA435A"/>
    <w:rsid w:val="00BA6B49"/>
    <w:rsid w:val="00BB12C1"/>
    <w:rsid w:val="00BB3C2E"/>
    <w:rsid w:val="00BB4CDD"/>
    <w:rsid w:val="00BB5EA6"/>
    <w:rsid w:val="00BB72EE"/>
    <w:rsid w:val="00BC1688"/>
    <w:rsid w:val="00BC31D2"/>
    <w:rsid w:val="00BC61B7"/>
    <w:rsid w:val="00BC7AFF"/>
    <w:rsid w:val="00BD62EF"/>
    <w:rsid w:val="00BD78E4"/>
    <w:rsid w:val="00BE026F"/>
    <w:rsid w:val="00BE275F"/>
    <w:rsid w:val="00BE706D"/>
    <w:rsid w:val="00BE74BA"/>
    <w:rsid w:val="00BF3735"/>
    <w:rsid w:val="00C05D32"/>
    <w:rsid w:val="00C106E1"/>
    <w:rsid w:val="00C12B2A"/>
    <w:rsid w:val="00C14839"/>
    <w:rsid w:val="00C21CA0"/>
    <w:rsid w:val="00C2230D"/>
    <w:rsid w:val="00C26E04"/>
    <w:rsid w:val="00C3106B"/>
    <w:rsid w:val="00C44E2C"/>
    <w:rsid w:val="00C46490"/>
    <w:rsid w:val="00C475CA"/>
    <w:rsid w:val="00C61A8B"/>
    <w:rsid w:val="00C642FF"/>
    <w:rsid w:val="00C645D7"/>
    <w:rsid w:val="00C6474B"/>
    <w:rsid w:val="00C64939"/>
    <w:rsid w:val="00C65691"/>
    <w:rsid w:val="00C6655E"/>
    <w:rsid w:val="00C67274"/>
    <w:rsid w:val="00C70B49"/>
    <w:rsid w:val="00C75453"/>
    <w:rsid w:val="00C75DB5"/>
    <w:rsid w:val="00C811B8"/>
    <w:rsid w:val="00C87A82"/>
    <w:rsid w:val="00C97B80"/>
    <w:rsid w:val="00CA2AA0"/>
    <w:rsid w:val="00CA6605"/>
    <w:rsid w:val="00CB091D"/>
    <w:rsid w:val="00CB536A"/>
    <w:rsid w:val="00CB63B2"/>
    <w:rsid w:val="00CB7246"/>
    <w:rsid w:val="00CC6A75"/>
    <w:rsid w:val="00CC7EC6"/>
    <w:rsid w:val="00CD090F"/>
    <w:rsid w:val="00CD0CF2"/>
    <w:rsid w:val="00CD275D"/>
    <w:rsid w:val="00CD5D63"/>
    <w:rsid w:val="00CD615C"/>
    <w:rsid w:val="00CD70B7"/>
    <w:rsid w:val="00CE1FBE"/>
    <w:rsid w:val="00CE4E67"/>
    <w:rsid w:val="00CE4FA0"/>
    <w:rsid w:val="00CE735F"/>
    <w:rsid w:val="00CE74BB"/>
    <w:rsid w:val="00CF1C55"/>
    <w:rsid w:val="00CF2EA9"/>
    <w:rsid w:val="00CF489F"/>
    <w:rsid w:val="00CF675D"/>
    <w:rsid w:val="00D033DA"/>
    <w:rsid w:val="00D04A2D"/>
    <w:rsid w:val="00D05D85"/>
    <w:rsid w:val="00D06BD9"/>
    <w:rsid w:val="00D070B1"/>
    <w:rsid w:val="00D21AF9"/>
    <w:rsid w:val="00D23DDE"/>
    <w:rsid w:val="00D248CF"/>
    <w:rsid w:val="00D26BB9"/>
    <w:rsid w:val="00D275CA"/>
    <w:rsid w:val="00D27688"/>
    <w:rsid w:val="00D33AFB"/>
    <w:rsid w:val="00D3432B"/>
    <w:rsid w:val="00D379EC"/>
    <w:rsid w:val="00D37FD4"/>
    <w:rsid w:val="00D40CF0"/>
    <w:rsid w:val="00D54D39"/>
    <w:rsid w:val="00D6025C"/>
    <w:rsid w:val="00D63B6C"/>
    <w:rsid w:val="00D7141C"/>
    <w:rsid w:val="00D76BE5"/>
    <w:rsid w:val="00D824DB"/>
    <w:rsid w:val="00D83CF4"/>
    <w:rsid w:val="00D90399"/>
    <w:rsid w:val="00D917A4"/>
    <w:rsid w:val="00D93329"/>
    <w:rsid w:val="00D94467"/>
    <w:rsid w:val="00D96C52"/>
    <w:rsid w:val="00DA1AA9"/>
    <w:rsid w:val="00DA21A8"/>
    <w:rsid w:val="00DA5BAB"/>
    <w:rsid w:val="00DB0CD8"/>
    <w:rsid w:val="00DB4D55"/>
    <w:rsid w:val="00DB6CDD"/>
    <w:rsid w:val="00DC0CE4"/>
    <w:rsid w:val="00DC0DF1"/>
    <w:rsid w:val="00DC1FE5"/>
    <w:rsid w:val="00DC44AB"/>
    <w:rsid w:val="00DD285A"/>
    <w:rsid w:val="00DD2F8B"/>
    <w:rsid w:val="00DD6B88"/>
    <w:rsid w:val="00DE08DD"/>
    <w:rsid w:val="00DE0EEB"/>
    <w:rsid w:val="00DE1194"/>
    <w:rsid w:val="00DE1F7A"/>
    <w:rsid w:val="00DE1F81"/>
    <w:rsid w:val="00DE6227"/>
    <w:rsid w:val="00DF329D"/>
    <w:rsid w:val="00DF55A8"/>
    <w:rsid w:val="00DF7FE0"/>
    <w:rsid w:val="00E01E36"/>
    <w:rsid w:val="00E05154"/>
    <w:rsid w:val="00E10356"/>
    <w:rsid w:val="00E20ACF"/>
    <w:rsid w:val="00E2286D"/>
    <w:rsid w:val="00E24164"/>
    <w:rsid w:val="00E37440"/>
    <w:rsid w:val="00E4073D"/>
    <w:rsid w:val="00E44066"/>
    <w:rsid w:val="00E45D60"/>
    <w:rsid w:val="00E5121D"/>
    <w:rsid w:val="00E51368"/>
    <w:rsid w:val="00E524D2"/>
    <w:rsid w:val="00E52D27"/>
    <w:rsid w:val="00E6121F"/>
    <w:rsid w:val="00E6160B"/>
    <w:rsid w:val="00E6471C"/>
    <w:rsid w:val="00E65A62"/>
    <w:rsid w:val="00E7004B"/>
    <w:rsid w:val="00E80D1C"/>
    <w:rsid w:val="00E8473F"/>
    <w:rsid w:val="00E84D49"/>
    <w:rsid w:val="00E91DA4"/>
    <w:rsid w:val="00EA2540"/>
    <w:rsid w:val="00EA2FE6"/>
    <w:rsid w:val="00EA7319"/>
    <w:rsid w:val="00EA7DB8"/>
    <w:rsid w:val="00EB036F"/>
    <w:rsid w:val="00EB6A1B"/>
    <w:rsid w:val="00EC1FF1"/>
    <w:rsid w:val="00EC6024"/>
    <w:rsid w:val="00ED02CB"/>
    <w:rsid w:val="00ED0A31"/>
    <w:rsid w:val="00ED0FCD"/>
    <w:rsid w:val="00ED2723"/>
    <w:rsid w:val="00ED39CC"/>
    <w:rsid w:val="00EE3769"/>
    <w:rsid w:val="00EE3E31"/>
    <w:rsid w:val="00EE6176"/>
    <w:rsid w:val="00EF2BA7"/>
    <w:rsid w:val="00EF62B7"/>
    <w:rsid w:val="00F009D4"/>
    <w:rsid w:val="00F072D4"/>
    <w:rsid w:val="00F1189F"/>
    <w:rsid w:val="00F1405F"/>
    <w:rsid w:val="00F150D1"/>
    <w:rsid w:val="00F15746"/>
    <w:rsid w:val="00F1609C"/>
    <w:rsid w:val="00F21999"/>
    <w:rsid w:val="00F23870"/>
    <w:rsid w:val="00F238D8"/>
    <w:rsid w:val="00F24F55"/>
    <w:rsid w:val="00F26349"/>
    <w:rsid w:val="00F270CA"/>
    <w:rsid w:val="00F27779"/>
    <w:rsid w:val="00F27A62"/>
    <w:rsid w:val="00F3090F"/>
    <w:rsid w:val="00F30AFD"/>
    <w:rsid w:val="00F37F2A"/>
    <w:rsid w:val="00F4058D"/>
    <w:rsid w:val="00F40A62"/>
    <w:rsid w:val="00F46CD8"/>
    <w:rsid w:val="00F5178C"/>
    <w:rsid w:val="00F531A4"/>
    <w:rsid w:val="00F55024"/>
    <w:rsid w:val="00F57720"/>
    <w:rsid w:val="00F60C8F"/>
    <w:rsid w:val="00F656A5"/>
    <w:rsid w:val="00F70725"/>
    <w:rsid w:val="00F71038"/>
    <w:rsid w:val="00F718D6"/>
    <w:rsid w:val="00F92A42"/>
    <w:rsid w:val="00F9383D"/>
    <w:rsid w:val="00F9465B"/>
    <w:rsid w:val="00FA2143"/>
    <w:rsid w:val="00FA2FD0"/>
    <w:rsid w:val="00FA3696"/>
    <w:rsid w:val="00FB4A88"/>
    <w:rsid w:val="00FC2A77"/>
    <w:rsid w:val="00FC301A"/>
    <w:rsid w:val="00FC622A"/>
    <w:rsid w:val="00FE0DF5"/>
    <w:rsid w:val="00FE7473"/>
    <w:rsid w:val="00FF53A7"/>
    <w:rsid w:val="0164AE14"/>
    <w:rsid w:val="019571B4"/>
    <w:rsid w:val="01BDE45B"/>
    <w:rsid w:val="0239465F"/>
    <w:rsid w:val="0265655C"/>
    <w:rsid w:val="0359B4BC"/>
    <w:rsid w:val="04026DB5"/>
    <w:rsid w:val="04300AF6"/>
    <w:rsid w:val="04925874"/>
    <w:rsid w:val="04C2F90C"/>
    <w:rsid w:val="05D3DFB8"/>
    <w:rsid w:val="0784B054"/>
    <w:rsid w:val="0866E4EC"/>
    <w:rsid w:val="0BDEBB16"/>
    <w:rsid w:val="0D5B16AF"/>
    <w:rsid w:val="0DA4C454"/>
    <w:rsid w:val="109C25F2"/>
    <w:rsid w:val="11143C58"/>
    <w:rsid w:val="12DCA96A"/>
    <w:rsid w:val="130D203B"/>
    <w:rsid w:val="1394B8E3"/>
    <w:rsid w:val="13AD1686"/>
    <w:rsid w:val="13E67184"/>
    <w:rsid w:val="140F4213"/>
    <w:rsid w:val="1425289E"/>
    <w:rsid w:val="153365C1"/>
    <w:rsid w:val="161ABC89"/>
    <w:rsid w:val="162B0E1D"/>
    <w:rsid w:val="16F4B06C"/>
    <w:rsid w:val="16FD243F"/>
    <w:rsid w:val="170C2CEC"/>
    <w:rsid w:val="1A27D177"/>
    <w:rsid w:val="1B67E727"/>
    <w:rsid w:val="1C220DDE"/>
    <w:rsid w:val="1DE609D0"/>
    <w:rsid w:val="1DE6108F"/>
    <w:rsid w:val="1F5947DE"/>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2D463AD"/>
    <w:rsid w:val="33409182"/>
    <w:rsid w:val="3378E62D"/>
    <w:rsid w:val="34D8B06C"/>
    <w:rsid w:val="350BDF47"/>
    <w:rsid w:val="3573ECC8"/>
    <w:rsid w:val="357CD927"/>
    <w:rsid w:val="3600188A"/>
    <w:rsid w:val="36554DCC"/>
    <w:rsid w:val="36A480E7"/>
    <w:rsid w:val="371FD2B7"/>
    <w:rsid w:val="385E6CA1"/>
    <w:rsid w:val="39EE994E"/>
    <w:rsid w:val="3A9AA51A"/>
    <w:rsid w:val="3AFBAB3A"/>
    <w:rsid w:val="3B574830"/>
    <w:rsid w:val="3E395D3C"/>
    <w:rsid w:val="3EC3DD46"/>
    <w:rsid w:val="3ED37840"/>
    <w:rsid w:val="41318863"/>
    <w:rsid w:val="41810D45"/>
    <w:rsid w:val="4248F63D"/>
    <w:rsid w:val="42D468D4"/>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89713C"/>
    <w:rsid w:val="57C413CF"/>
    <w:rsid w:val="5821B5D6"/>
    <w:rsid w:val="5A532C6F"/>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EA590F8"/>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0837FA34-AA2C-483B-B732-82988E7C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81474">
      <w:bodyDiv w:val="1"/>
      <w:marLeft w:val="0"/>
      <w:marRight w:val="0"/>
      <w:marTop w:val="0"/>
      <w:marBottom w:val="0"/>
      <w:divBdr>
        <w:top w:val="none" w:sz="0" w:space="0" w:color="auto"/>
        <w:left w:val="none" w:sz="0" w:space="0" w:color="auto"/>
        <w:bottom w:val="none" w:sz="0" w:space="0" w:color="auto"/>
        <w:right w:val="none" w:sz="0" w:space="0" w:color="auto"/>
      </w:divBdr>
    </w:div>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335378923">
          <w:marLeft w:val="0"/>
          <w:marRight w:val="0"/>
          <w:marTop w:val="0"/>
          <w:marBottom w:val="0"/>
          <w:divBdr>
            <w:top w:val="none" w:sz="0" w:space="0" w:color="auto"/>
            <w:left w:val="none" w:sz="0" w:space="0" w:color="auto"/>
            <w:bottom w:val="none" w:sz="0" w:space="0" w:color="auto"/>
            <w:right w:val="none" w:sz="0" w:space="0" w:color="auto"/>
          </w:divBdr>
        </w:div>
        <w:div w:id="1727794431">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648976573">
      <w:bodyDiv w:val="1"/>
      <w:marLeft w:val="0"/>
      <w:marRight w:val="0"/>
      <w:marTop w:val="0"/>
      <w:marBottom w:val="0"/>
      <w:divBdr>
        <w:top w:val="none" w:sz="0" w:space="0" w:color="auto"/>
        <w:left w:val="none" w:sz="0" w:space="0" w:color="auto"/>
        <w:bottom w:val="none" w:sz="0" w:space="0" w:color="auto"/>
        <w:right w:val="none" w:sz="0" w:space="0" w:color="auto"/>
      </w:divBdr>
      <w:divsChild>
        <w:div w:id="7341306">
          <w:marLeft w:val="0"/>
          <w:marRight w:val="0"/>
          <w:marTop w:val="0"/>
          <w:marBottom w:val="0"/>
          <w:divBdr>
            <w:top w:val="none" w:sz="0" w:space="0" w:color="auto"/>
            <w:left w:val="none" w:sz="0" w:space="0" w:color="auto"/>
            <w:bottom w:val="none" w:sz="0" w:space="0" w:color="auto"/>
            <w:right w:val="none" w:sz="0" w:space="0" w:color="auto"/>
          </w:divBdr>
        </w:div>
        <w:div w:id="706561841">
          <w:marLeft w:val="0"/>
          <w:marRight w:val="0"/>
          <w:marTop w:val="0"/>
          <w:marBottom w:val="0"/>
          <w:divBdr>
            <w:top w:val="none" w:sz="0" w:space="0" w:color="auto"/>
            <w:left w:val="none" w:sz="0" w:space="0" w:color="auto"/>
            <w:bottom w:val="none" w:sz="0" w:space="0" w:color="auto"/>
            <w:right w:val="none" w:sz="0" w:space="0" w:color="auto"/>
          </w:divBdr>
        </w:div>
        <w:div w:id="1007098445">
          <w:marLeft w:val="0"/>
          <w:marRight w:val="0"/>
          <w:marTop w:val="0"/>
          <w:marBottom w:val="0"/>
          <w:divBdr>
            <w:top w:val="none" w:sz="0" w:space="0" w:color="auto"/>
            <w:left w:val="none" w:sz="0" w:space="0" w:color="auto"/>
            <w:bottom w:val="none" w:sz="0" w:space="0" w:color="auto"/>
            <w:right w:val="none" w:sz="0" w:space="0" w:color="auto"/>
          </w:divBdr>
        </w:div>
      </w:divsChild>
    </w:div>
    <w:div w:id="1775246458">
      <w:bodyDiv w:val="1"/>
      <w:marLeft w:val="0"/>
      <w:marRight w:val="0"/>
      <w:marTop w:val="0"/>
      <w:marBottom w:val="0"/>
      <w:divBdr>
        <w:top w:val="none" w:sz="0" w:space="0" w:color="auto"/>
        <w:left w:val="none" w:sz="0" w:space="0" w:color="auto"/>
        <w:bottom w:val="none" w:sz="0" w:space="0" w:color="auto"/>
        <w:right w:val="none" w:sz="0" w:space="0" w:color="auto"/>
      </w:divBdr>
      <w:divsChild>
        <w:div w:id="9991388">
          <w:marLeft w:val="0"/>
          <w:marRight w:val="0"/>
          <w:marTop w:val="0"/>
          <w:marBottom w:val="0"/>
          <w:divBdr>
            <w:top w:val="none" w:sz="0" w:space="0" w:color="auto"/>
            <w:left w:val="none" w:sz="0" w:space="0" w:color="auto"/>
            <w:bottom w:val="none" w:sz="0" w:space="0" w:color="auto"/>
            <w:right w:val="none" w:sz="0" w:space="0" w:color="auto"/>
          </w:divBdr>
        </w:div>
        <w:div w:id="15035609">
          <w:marLeft w:val="0"/>
          <w:marRight w:val="0"/>
          <w:marTop w:val="0"/>
          <w:marBottom w:val="0"/>
          <w:divBdr>
            <w:top w:val="none" w:sz="0" w:space="0" w:color="auto"/>
            <w:left w:val="none" w:sz="0" w:space="0" w:color="auto"/>
            <w:bottom w:val="none" w:sz="0" w:space="0" w:color="auto"/>
            <w:right w:val="none" w:sz="0" w:space="0" w:color="auto"/>
          </w:divBdr>
        </w:div>
        <w:div w:id="214779434">
          <w:marLeft w:val="0"/>
          <w:marRight w:val="0"/>
          <w:marTop w:val="0"/>
          <w:marBottom w:val="0"/>
          <w:divBdr>
            <w:top w:val="none" w:sz="0" w:space="0" w:color="auto"/>
            <w:left w:val="none" w:sz="0" w:space="0" w:color="auto"/>
            <w:bottom w:val="none" w:sz="0" w:space="0" w:color="auto"/>
            <w:right w:val="none" w:sz="0" w:space="0" w:color="auto"/>
          </w:divBdr>
        </w:div>
        <w:div w:id="235671935">
          <w:marLeft w:val="0"/>
          <w:marRight w:val="0"/>
          <w:marTop w:val="0"/>
          <w:marBottom w:val="0"/>
          <w:divBdr>
            <w:top w:val="none" w:sz="0" w:space="0" w:color="auto"/>
            <w:left w:val="none" w:sz="0" w:space="0" w:color="auto"/>
            <w:bottom w:val="none" w:sz="0" w:space="0" w:color="auto"/>
            <w:right w:val="none" w:sz="0" w:space="0" w:color="auto"/>
          </w:divBdr>
        </w:div>
        <w:div w:id="648442285">
          <w:marLeft w:val="0"/>
          <w:marRight w:val="0"/>
          <w:marTop w:val="0"/>
          <w:marBottom w:val="0"/>
          <w:divBdr>
            <w:top w:val="none" w:sz="0" w:space="0" w:color="auto"/>
            <w:left w:val="none" w:sz="0" w:space="0" w:color="auto"/>
            <w:bottom w:val="none" w:sz="0" w:space="0" w:color="auto"/>
            <w:right w:val="none" w:sz="0" w:space="0" w:color="auto"/>
          </w:divBdr>
        </w:div>
        <w:div w:id="663360790">
          <w:marLeft w:val="0"/>
          <w:marRight w:val="0"/>
          <w:marTop w:val="0"/>
          <w:marBottom w:val="0"/>
          <w:divBdr>
            <w:top w:val="none" w:sz="0" w:space="0" w:color="auto"/>
            <w:left w:val="none" w:sz="0" w:space="0" w:color="auto"/>
            <w:bottom w:val="none" w:sz="0" w:space="0" w:color="auto"/>
            <w:right w:val="none" w:sz="0" w:space="0" w:color="auto"/>
          </w:divBdr>
        </w:div>
        <w:div w:id="682512734">
          <w:marLeft w:val="0"/>
          <w:marRight w:val="0"/>
          <w:marTop w:val="0"/>
          <w:marBottom w:val="0"/>
          <w:divBdr>
            <w:top w:val="none" w:sz="0" w:space="0" w:color="auto"/>
            <w:left w:val="none" w:sz="0" w:space="0" w:color="auto"/>
            <w:bottom w:val="none" w:sz="0" w:space="0" w:color="auto"/>
            <w:right w:val="none" w:sz="0" w:space="0" w:color="auto"/>
          </w:divBdr>
        </w:div>
        <w:div w:id="734089415">
          <w:marLeft w:val="0"/>
          <w:marRight w:val="0"/>
          <w:marTop w:val="0"/>
          <w:marBottom w:val="0"/>
          <w:divBdr>
            <w:top w:val="none" w:sz="0" w:space="0" w:color="auto"/>
            <w:left w:val="none" w:sz="0" w:space="0" w:color="auto"/>
            <w:bottom w:val="none" w:sz="0" w:space="0" w:color="auto"/>
            <w:right w:val="none" w:sz="0" w:space="0" w:color="auto"/>
          </w:divBdr>
        </w:div>
        <w:div w:id="796802866">
          <w:marLeft w:val="0"/>
          <w:marRight w:val="0"/>
          <w:marTop w:val="0"/>
          <w:marBottom w:val="0"/>
          <w:divBdr>
            <w:top w:val="none" w:sz="0" w:space="0" w:color="auto"/>
            <w:left w:val="none" w:sz="0" w:space="0" w:color="auto"/>
            <w:bottom w:val="none" w:sz="0" w:space="0" w:color="auto"/>
            <w:right w:val="none" w:sz="0" w:space="0" w:color="auto"/>
          </w:divBdr>
        </w:div>
        <w:div w:id="879435821">
          <w:marLeft w:val="0"/>
          <w:marRight w:val="0"/>
          <w:marTop w:val="0"/>
          <w:marBottom w:val="0"/>
          <w:divBdr>
            <w:top w:val="none" w:sz="0" w:space="0" w:color="auto"/>
            <w:left w:val="none" w:sz="0" w:space="0" w:color="auto"/>
            <w:bottom w:val="none" w:sz="0" w:space="0" w:color="auto"/>
            <w:right w:val="none" w:sz="0" w:space="0" w:color="auto"/>
          </w:divBdr>
        </w:div>
        <w:div w:id="925964276">
          <w:marLeft w:val="0"/>
          <w:marRight w:val="0"/>
          <w:marTop w:val="0"/>
          <w:marBottom w:val="0"/>
          <w:divBdr>
            <w:top w:val="none" w:sz="0" w:space="0" w:color="auto"/>
            <w:left w:val="none" w:sz="0" w:space="0" w:color="auto"/>
            <w:bottom w:val="none" w:sz="0" w:space="0" w:color="auto"/>
            <w:right w:val="none" w:sz="0" w:space="0" w:color="auto"/>
          </w:divBdr>
        </w:div>
        <w:div w:id="1050421799">
          <w:marLeft w:val="0"/>
          <w:marRight w:val="0"/>
          <w:marTop w:val="0"/>
          <w:marBottom w:val="0"/>
          <w:divBdr>
            <w:top w:val="none" w:sz="0" w:space="0" w:color="auto"/>
            <w:left w:val="none" w:sz="0" w:space="0" w:color="auto"/>
            <w:bottom w:val="none" w:sz="0" w:space="0" w:color="auto"/>
            <w:right w:val="none" w:sz="0" w:space="0" w:color="auto"/>
          </w:divBdr>
        </w:div>
        <w:div w:id="1129128543">
          <w:marLeft w:val="0"/>
          <w:marRight w:val="0"/>
          <w:marTop w:val="0"/>
          <w:marBottom w:val="0"/>
          <w:divBdr>
            <w:top w:val="none" w:sz="0" w:space="0" w:color="auto"/>
            <w:left w:val="none" w:sz="0" w:space="0" w:color="auto"/>
            <w:bottom w:val="none" w:sz="0" w:space="0" w:color="auto"/>
            <w:right w:val="none" w:sz="0" w:space="0" w:color="auto"/>
          </w:divBdr>
        </w:div>
        <w:div w:id="1166289210">
          <w:marLeft w:val="0"/>
          <w:marRight w:val="0"/>
          <w:marTop w:val="0"/>
          <w:marBottom w:val="0"/>
          <w:divBdr>
            <w:top w:val="none" w:sz="0" w:space="0" w:color="auto"/>
            <w:left w:val="none" w:sz="0" w:space="0" w:color="auto"/>
            <w:bottom w:val="none" w:sz="0" w:space="0" w:color="auto"/>
            <w:right w:val="none" w:sz="0" w:space="0" w:color="auto"/>
          </w:divBdr>
        </w:div>
        <w:div w:id="1207793501">
          <w:marLeft w:val="0"/>
          <w:marRight w:val="0"/>
          <w:marTop w:val="0"/>
          <w:marBottom w:val="0"/>
          <w:divBdr>
            <w:top w:val="none" w:sz="0" w:space="0" w:color="auto"/>
            <w:left w:val="none" w:sz="0" w:space="0" w:color="auto"/>
            <w:bottom w:val="none" w:sz="0" w:space="0" w:color="auto"/>
            <w:right w:val="none" w:sz="0" w:space="0" w:color="auto"/>
          </w:divBdr>
        </w:div>
        <w:div w:id="1279526201">
          <w:marLeft w:val="0"/>
          <w:marRight w:val="0"/>
          <w:marTop w:val="0"/>
          <w:marBottom w:val="0"/>
          <w:divBdr>
            <w:top w:val="none" w:sz="0" w:space="0" w:color="auto"/>
            <w:left w:val="none" w:sz="0" w:space="0" w:color="auto"/>
            <w:bottom w:val="none" w:sz="0" w:space="0" w:color="auto"/>
            <w:right w:val="none" w:sz="0" w:space="0" w:color="auto"/>
          </w:divBdr>
        </w:div>
        <w:div w:id="1465931498">
          <w:marLeft w:val="0"/>
          <w:marRight w:val="0"/>
          <w:marTop w:val="0"/>
          <w:marBottom w:val="0"/>
          <w:divBdr>
            <w:top w:val="none" w:sz="0" w:space="0" w:color="auto"/>
            <w:left w:val="none" w:sz="0" w:space="0" w:color="auto"/>
            <w:bottom w:val="none" w:sz="0" w:space="0" w:color="auto"/>
            <w:right w:val="none" w:sz="0" w:space="0" w:color="auto"/>
          </w:divBdr>
        </w:div>
        <w:div w:id="1547568840">
          <w:marLeft w:val="0"/>
          <w:marRight w:val="0"/>
          <w:marTop w:val="0"/>
          <w:marBottom w:val="0"/>
          <w:divBdr>
            <w:top w:val="none" w:sz="0" w:space="0" w:color="auto"/>
            <w:left w:val="none" w:sz="0" w:space="0" w:color="auto"/>
            <w:bottom w:val="none" w:sz="0" w:space="0" w:color="auto"/>
            <w:right w:val="none" w:sz="0" w:space="0" w:color="auto"/>
          </w:divBdr>
        </w:div>
        <w:div w:id="1580359198">
          <w:marLeft w:val="0"/>
          <w:marRight w:val="0"/>
          <w:marTop w:val="0"/>
          <w:marBottom w:val="0"/>
          <w:divBdr>
            <w:top w:val="none" w:sz="0" w:space="0" w:color="auto"/>
            <w:left w:val="none" w:sz="0" w:space="0" w:color="auto"/>
            <w:bottom w:val="none" w:sz="0" w:space="0" w:color="auto"/>
            <w:right w:val="none" w:sz="0" w:space="0" w:color="auto"/>
          </w:divBdr>
        </w:div>
        <w:div w:id="1729380843">
          <w:marLeft w:val="0"/>
          <w:marRight w:val="0"/>
          <w:marTop w:val="0"/>
          <w:marBottom w:val="0"/>
          <w:divBdr>
            <w:top w:val="none" w:sz="0" w:space="0" w:color="auto"/>
            <w:left w:val="none" w:sz="0" w:space="0" w:color="auto"/>
            <w:bottom w:val="none" w:sz="0" w:space="0" w:color="auto"/>
            <w:right w:val="none" w:sz="0" w:space="0" w:color="auto"/>
          </w:divBdr>
        </w:div>
        <w:div w:id="1956206522">
          <w:marLeft w:val="0"/>
          <w:marRight w:val="0"/>
          <w:marTop w:val="0"/>
          <w:marBottom w:val="0"/>
          <w:divBdr>
            <w:top w:val="none" w:sz="0" w:space="0" w:color="auto"/>
            <w:left w:val="none" w:sz="0" w:space="0" w:color="auto"/>
            <w:bottom w:val="none" w:sz="0" w:space="0" w:color="auto"/>
            <w:right w:val="none" w:sz="0" w:space="0" w:color="auto"/>
          </w:divBdr>
        </w:div>
        <w:div w:id="2004820643">
          <w:marLeft w:val="0"/>
          <w:marRight w:val="0"/>
          <w:marTop w:val="0"/>
          <w:marBottom w:val="0"/>
          <w:divBdr>
            <w:top w:val="none" w:sz="0" w:space="0" w:color="auto"/>
            <w:left w:val="none" w:sz="0" w:space="0" w:color="auto"/>
            <w:bottom w:val="none" w:sz="0" w:space="0" w:color="auto"/>
            <w:right w:val="none" w:sz="0" w:space="0" w:color="auto"/>
          </w:divBdr>
        </w:div>
        <w:div w:id="2026713296">
          <w:marLeft w:val="0"/>
          <w:marRight w:val="0"/>
          <w:marTop w:val="0"/>
          <w:marBottom w:val="0"/>
          <w:divBdr>
            <w:top w:val="none" w:sz="0" w:space="0" w:color="auto"/>
            <w:left w:val="none" w:sz="0" w:space="0" w:color="auto"/>
            <w:bottom w:val="none" w:sz="0" w:space="0" w:color="auto"/>
            <w:right w:val="none" w:sz="0" w:space="0" w:color="auto"/>
          </w:divBdr>
        </w:div>
        <w:div w:id="2056654110">
          <w:marLeft w:val="0"/>
          <w:marRight w:val="0"/>
          <w:marTop w:val="0"/>
          <w:marBottom w:val="0"/>
          <w:divBdr>
            <w:top w:val="none" w:sz="0" w:space="0" w:color="auto"/>
            <w:left w:val="none" w:sz="0" w:space="0" w:color="auto"/>
            <w:bottom w:val="none" w:sz="0" w:space="0" w:color="auto"/>
            <w:right w:val="none" w:sz="0" w:space="0" w:color="auto"/>
          </w:divBdr>
        </w:div>
        <w:div w:id="2089769750">
          <w:marLeft w:val="0"/>
          <w:marRight w:val="0"/>
          <w:marTop w:val="0"/>
          <w:marBottom w:val="0"/>
          <w:divBdr>
            <w:top w:val="none" w:sz="0" w:space="0" w:color="auto"/>
            <w:left w:val="none" w:sz="0" w:space="0" w:color="auto"/>
            <w:bottom w:val="none" w:sz="0" w:space="0" w:color="auto"/>
            <w:right w:val="none" w:sz="0" w:space="0" w:color="auto"/>
          </w:divBdr>
        </w:div>
      </w:divsChild>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 w:id="2146966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3.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5127</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Josh Hargreaves</cp:lastModifiedBy>
  <cp:revision>2</cp:revision>
  <dcterms:created xsi:type="dcterms:W3CDTF">2022-08-26T14:19:00Z</dcterms:created>
  <dcterms:modified xsi:type="dcterms:W3CDTF">2022-08-26T14:19:00Z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