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696"/>
        <w:gridCol w:w="3828"/>
        <w:gridCol w:w="1984"/>
        <w:gridCol w:w="2114"/>
      </w:tblGrid>
      <w:tr w:rsidR="00502C9B" w:rsidRPr="00B717DC" w14:paraId="31BB416D" w14:textId="327585BD" w:rsidTr="00385AC3">
        <w:tc>
          <w:tcPr>
            <w:tcW w:w="1696"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828" w:type="dxa"/>
            <w:shd w:val="clear" w:color="auto" w:fill="auto"/>
          </w:tcPr>
          <w:p w14:paraId="61FC93B4" w14:textId="370C2C38" w:rsidR="00056ACA" w:rsidRPr="00B717DC" w:rsidRDefault="0083726C" w:rsidP="00543425">
            <w:pPr>
              <w:spacing w:before="60" w:after="60"/>
              <w:rPr>
                <w:rFonts w:ascii="Source Sans Pro" w:hAnsi="Source Sans Pro"/>
                <w:sz w:val="22"/>
                <w:szCs w:val="22"/>
              </w:rPr>
            </w:pPr>
            <w:r>
              <w:rPr>
                <w:rFonts w:ascii="Source Sans Pro" w:hAnsi="Source Sans Pro"/>
                <w:sz w:val="22"/>
                <w:szCs w:val="22"/>
              </w:rPr>
              <w:t xml:space="preserve">Team Manager (Customer Experience) </w:t>
            </w:r>
          </w:p>
        </w:tc>
        <w:tc>
          <w:tcPr>
            <w:tcW w:w="1984"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2114" w:type="dxa"/>
          </w:tcPr>
          <w:p w14:paraId="619873E8" w14:textId="741EEFF2" w:rsidR="00056ACA" w:rsidRPr="00B717DC" w:rsidRDefault="00382694" w:rsidP="6644EDCB">
            <w:pPr>
              <w:spacing w:before="60" w:after="60"/>
              <w:rPr>
                <w:rFonts w:ascii="Source Sans Pro" w:hAnsi="Source Sans Pro"/>
                <w:sz w:val="22"/>
                <w:szCs w:val="22"/>
              </w:rPr>
            </w:pPr>
            <w:r>
              <w:rPr>
                <w:rFonts w:ascii="Source Sans Pro" w:hAnsi="Source Sans Pro"/>
                <w:sz w:val="22"/>
                <w:szCs w:val="22"/>
              </w:rPr>
              <w:t>Yes</w:t>
            </w:r>
          </w:p>
        </w:tc>
      </w:tr>
      <w:tr w:rsidR="00502C9B" w:rsidRPr="00B717DC" w14:paraId="520386A7" w14:textId="2A8B9526" w:rsidTr="00385AC3">
        <w:tc>
          <w:tcPr>
            <w:tcW w:w="1696"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828" w:type="dxa"/>
            <w:shd w:val="clear" w:color="auto" w:fill="auto"/>
          </w:tcPr>
          <w:p w14:paraId="12B20200" w14:textId="65D9E402" w:rsidR="00056ACA" w:rsidRPr="00B717DC" w:rsidRDefault="00385AC3" w:rsidP="00426498">
            <w:pPr>
              <w:spacing w:before="60" w:after="60"/>
              <w:rPr>
                <w:rFonts w:ascii="Source Sans Pro" w:hAnsi="Source Sans Pro"/>
                <w:sz w:val="22"/>
                <w:szCs w:val="22"/>
              </w:rPr>
            </w:pPr>
            <w:r>
              <w:rPr>
                <w:rFonts w:ascii="Source Sans Pro" w:hAnsi="Source Sans Pro"/>
                <w:sz w:val="22"/>
                <w:szCs w:val="22"/>
              </w:rPr>
              <w:t>Customer Experience Manager</w:t>
            </w:r>
          </w:p>
        </w:tc>
        <w:tc>
          <w:tcPr>
            <w:tcW w:w="1984"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2114" w:type="dxa"/>
          </w:tcPr>
          <w:p w14:paraId="47E594F7" w14:textId="7E9DE78B" w:rsidR="00056ACA" w:rsidRPr="00BB76E3" w:rsidRDefault="0083726C" w:rsidP="00426498">
            <w:pPr>
              <w:spacing w:before="60" w:after="60"/>
              <w:rPr>
                <w:rFonts w:ascii="Source Sans Pro" w:hAnsi="Source Sans Pro"/>
                <w:sz w:val="22"/>
                <w:szCs w:val="22"/>
              </w:rPr>
            </w:pPr>
            <w:r>
              <w:rPr>
                <w:rFonts w:ascii="Source Sans Pro" w:hAnsi="Source Sans Pro"/>
                <w:sz w:val="22"/>
                <w:szCs w:val="22"/>
              </w:rPr>
              <w:t>Agile Homeworking</w:t>
            </w:r>
          </w:p>
        </w:tc>
      </w:tr>
      <w:tr w:rsidR="00502C9B" w:rsidRPr="00B717DC" w14:paraId="78928C63" w14:textId="225682C0" w:rsidTr="00385AC3">
        <w:tc>
          <w:tcPr>
            <w:tcW w:w="1696"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828" w:type="dxa"/>
            <w:shd w:val="clear" w:color="auto" w:fill="auto"/>
          </w:tcPr>
          <w:p w14:paraId="4C6923E3" w14:textId="54C9B723" w:rsidR="00056ACA" w:rsidRPr="00B717DC" w:rsidRDefault="008B5C30" w:rsidP="00426498">
            <w:pPr>
              <w:spacing w:before="60" w:after="60"/>
              <w:rPr>
                <w:rFonts w:ascii="Source Sans Pro" w:hAnsi="Source Sans Pro"/>
                <w:sz w:val="22"/>
                <w:szCs w:val="22"/>
              </w:rPr>
            </w:pPr>
            <w:r>
              <w:rPr>
                <w:rFonts w:ascii="Source Sans Pro" w:hAnsi="Source Sans Pro"/>
                <w:sz w:val="22"/>
                <w:szCs w:val="22"/>
              </w:rPr>
              <w:t xml:space="preserve">Customer Channels – Customer Experience Delivery </w:t>
            </w:r>
          </w:p>
        </w:tc>
        <w:tc>
          <w:tcPr>
            <w:tcW w:w="1984"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2114" w:type="dxa"/>
          </w:tcPr>
          <w:p w14:paraId="6BE2CBCD" w14:textId="0AC8AB3F" w:rsidR="00056ACA" w:rsidRPr="00B717DC" w:rsidRDefault="007A6F62" w:rsidP="00426498">
            <w:pPr>
              <w:spacing w:before="60" w:after="60"/>
              <w:rPr>
                <w:rFonts w:ascii="Source Sans Pro" w:hAnsi="Source Sans Pro"/>
                <w:sz w:val="22"/>
                <w:szCs w:val="22"/>
              </w:rPr>
            </w:pPr>
            <w:r>
              <w:rPr>
                <w:rFonts w:ascii="Source Sans Pro" w:hAnsi="Source Sans Pro"/>
                <w:sz w:val="22"/>
                <w:szCs w:val="22"/>
              </w:rPr>
              <w:t>No</w:t>
            </w:r>
          </w:p>
        </w:tc>
      </w:tr>
      <w:tr w:rsidR="00502C9B" w:rsidRPr="00B717DC" w14:paraId="1B298281" w14:textId="77777777" w:rsidTr="00385AC3">
        <w:tc>
          <w:tcPr>
            <w:tcW w:w="1696"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828" w:type="dxa"/>
            <w:shd w:val="clear" w:color="auto" w:fill="auto"/>
          </w:tcPr>
          <w:p w14:paraId="0800B5B8" w14:textId="1E911E86" w:rsidR="003A74F8" w:rsidRPr="00B717DC" w:rsidRDefault="007A6F62" w:rsidP="00426498">
            <w:pPr>
              <w:spacing w:before="60" w:after="60"/>
              <w:rPr>
                <w:rFonts w:ascii="Source Sans Pro" w:hAnsi="Source Sans Pro"/>
                <w:sz w:val="22"/>
                <w:szCs w:val="22"/>
              </w:rPr>
            </w:pPr>
            <w:r>
              <w:rPr>
                <w:rFonts w:ascii="Source Sans Pro" w:hAnsi="Source Sans Pro"/>
                <w:sz w:val="22"/>
                <w:szCs w:val="22"/>
              </w:rPr>
              <w:t>Yes</w:t>
            </w:r>
          </w:p>
        </w:tc>
        <w:tc>
          <w:tcPr>
            <w:tcW w:w="1984"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2114" w:type="dxa"/>
          </w:tcPr>
          <w:p w14:paraId="4B0BB4F2" w14:textId="21CE8C99" w:rsidR="003A74F8" w:rsidRPr="00B717DC" w:rsidRDefault="007A6F62"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3600188A">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3600188A">
        <w:tc>
          <w:tcPr>
            <w:tcW w:w="9622" w:type="dxa"/>
            <w:shd w:val="clear" w:color="auto" w:fill="auto"/>
          </w:tcPr>
          <w:p w14:paraId="15163DAA" w14:textId="7D09A476" w:rsidR="002C080B" w:rsidRDefault="002C080B" w:rsidP="002C080B">
            <w:pPr>
              <w:pStyle w:val="paragraph"/>
              <w:spacing w:before="0" w:beforeAutospacing="0" w:after="0" w:afterAutospacing="0"/>
              <w:jc w:val="both"/>
              <w:textAlignment w:val="baseline"/>
              <w:rPr>
                <w:rFonts w:ascii="Source Sans Pro" w:hAnsi="Source Sans Pro"/>
                <w:sz w:val="22"/>
                <w:szCs w:val="22"/>
              </w:rPr>
            </w:pPr>
            <w:r w:rsidRPr="00D21701">
              <w:rPr>
                <w:rFonts w:ascii="Source Sans Pro" w:hAnsi="Source Sans Pro"/>
                <w:sz w:val="22"/>
                <w:szCs w:val="22"/>
              </w:rPr>
              <w:t xml:space="preserve">Reporting to the Customer Experience Manager, you’ll be responsible for the day-to-day activities and </w:t>
            </w:r>
            <w:r w:rsidRPr="469DCCB4">
              <w:rPr>
                <w:rFonts w:ascii="Source Sans Pro" w:hAnsi="Source Sans Pro"/>
                <w:sz w:val="22"/>
                <w:szCs w:val="22"/>
              </w:rPr>
              <w:t>leadership</w:t>
            </w:r>
            <w:r w:rsidRPr="00D21701">
              <w:rPr>
                <w:rFonts w:ascii="Source Sans Pro" w:hAnsi="Source Sans Pro"/>
                <w:sz w:val="22"/>
                <w:szCs w:val="22"/>
              </w:rPr>
              <w:t xml:space="preserve"> of team members</w:t>
            </w:r>
            <w:r w:rsidRPr="469DCCB4">
              <w:rPr>
                <w:rFonts w:ascii="Source Sans Pro" w:hAnsi="Source Sans Pro"/>
                <w:sz w:val="22"/>
                <w:szCs w:val="22"/>
              </w:rPr>
              <w:t xml:space="preserve"> in our contact centre.</w:t>
            </w:r>
            <w:r w:rsidRPr="00D21701">
              <w:rPr>
                <w:rFonts w:ascii="Source Sans Pro" w:hAnsi="Source Sans Pro"/>
                <w:sz w:val="22"/>
                <w:szCs w:val="22"/>
              </w:rPr>
              <w:t xml:space="preserve"> You’ll </w:t>
            </w:r>
            <w:r w:rsidRPr="469DCCB4">
              <w:rPr>
                <w:rFonts w:ascii="Source Sans Pro" w:hAnsi="Source Sans Pro"/>
                <w:sz w:val="22"/>
                <w:szCs w:val="22"/>
              </w:rPr>
              <w:t xml:space="preserve">be a great story-teller to inspire and lead your team to be curious and have a growth mindset to improve our customer experience. You’ll set targets, coach, develop, improve quality, support and lead your team. </w:t>
            </w:r>
          </w:p>
          <w:p w14:paraId="11485CC1" w14:textId="77777777" w:rsidR="002C080B" w:rsidRDefault="002C080B" w:rsidP="002C080B">
            <w:pPr>
              <w:pStyle w:val="paragraph"/>
              <w:spacing w:before="0" w:beforeAutospacing="0" w:after="0" w:afterAutospacing="0"/>
              <w:jc w:val="both"/>
              <w:textAlignment w:val="baseline"/>
              <w:rPr>
                <w:rFonts w:ascii="Source Sans Pro" w:hAnsi="Source Sans Pro"/>
                <w:sz w:val="22"/>
                <w:szCs w:val="22"/>
              </w:rPr>
            </w:pPr>
          </w:p>
          <w:p w14:paraId="201B2238" w14:textId="77777777" w:rsidR="002C080B" w:rsidRPr="00D21701" w:rsidRDefault="002C080B" w:rsidP="002C080B">
            <w:pPr>
              <w:pStyle w:val="paragraph"/>
              <w:spacing w:before="0" w:beforeAutospacing="0" w:after="0" w:afterAutospacing="0"/>
              <w:jc w:val="both"/>
              <w:textAlignment w:val="baseline"/>
              <w:rPr>
                <w:rFonts w:ascii="Source Sans Pro" w:hAnsi="Source Sans Pro"/>
                <w:sz w:val="22"/>
                <w:szCs w:val="22"/>
              </w:rPr>
            </w:pPr>
            <w:r w:rsidRPr="00D21701">
              <w:rPr>
                <w:rFonts w:ascii="Source Sans Pro" w:hAnsi="Source Sans Pro"/>
                <w:sz w:val="22"/>
                <w:szCs w:val="22"/>
              </w:rPr>
              <w:t>Using your expertise, you’ll also guide your team to maximize usage of digital channels and ensure the self-service offering is promoted</w:t>
            </w:r>
            <w:r>
              <w:rPr>
                <w:rFonts w:ascii="Source Sans Pro" w:hAnsi="Source Sans Pro"/>
                <w:sz w:val="22"/>
                <w:szCs w:val="22"/>
              </w:rPr>
              <w:t xml:space="preserve"> so</w:t>
            </w:r>
            <w:r w:rsidRPr="00D21701">
              <w:rPr>
                <w:rFonts w:ascii="Source Sans Pro" w:hAnsi="Source Sans Pro"/>
                <w:sz w:val="22"/>
                <w:szCs w:val="22"/>
              </w:rPr>
              <w:t xml:space="preserve"> that our customers are offered an excellent customer experience by leading an engaged, motivated and high performing team to ensure a quality and seamless customer journey.</w:t>
            </w:r>
          </w:p>
          <w:p w14:paraId="4BFC8A78" w14:textId="77777777" w:rsidR="002C080B" w:rsidRPr="0020494D" w:rsidRDefault="002C080B" w:rsidP="002C080B">
            <w:pPr>
              <w:pStyle w:val="paragraph"/>
              <w:spacing w:before="0" w:beforeAutospacing="0" w:after="0" w:afterAutospacing="0"/>
              <w:jc w:val="both"/>
              <w:textAlignment w:val="baseline"/>
              <w:rPr>
                <w:rFonts w:ascii="Source Sans Pro" w:hAnsi="Source Sans Pro"/>
                <w:sz w:val="22"/>
                <w:szCs w:val="22"/>
              </w:rPr>
            </w:pPr>
          </w:p>
          <w:p w14:paraId="45FF5A4A" w14:textId="7C2035FB" w:rsidR="002C080B" w:rsidRPr="002C080B" w:rsidRDefault="002C080B" w:rsidP="002C080B">
            <w:pPr>
              <w:pStyle w:val="paragraph"/>
              <w:spacing w:before="0" w:beforeAutospacing="0" w:after="0" w:afterAutospacing="0"/>
              <w:jc w:val="both"/>
              <w:textAlignment w:val="baseline"/>
              <w:rPr>
                <w:rFonts w:ascii="Source Sans Pro" w:hAnsi="Source Sans Pro"/>
                <w:sz w:val="20"/>
                <w:szCs w:val="20"/>
              </w:rPr>
            </w:pPr>
            <w:r w:rsidRPr="0020494D">
              <w:rPr>
                <w:rFonts w:ascii="Source Sans Pro" w:hAnsi="Source Sans Pro"/>
                <w:sz w:val="22"/>
                <w:szCs w:val="22"/>
              </w:rPr>
              <w:t>You’ll motivate</w:t>
            </w:r>
            <w:r w:rsidRPr="469DCCB4">
              <w:rPr>
                <w:rFonts w:ascii="Source Sans Pro" w:hAnsi="Source Sans Pro"/>
                <w:sz w:val="22"/>
                <w:szCs w:val="22"/>
              </w:rPr>
              <w:t xml:space="preserve"> and inspire</w:t>
            </w:r>
            <w:r w:rsidRPr="0020494D">
              <w:rPr>
                <w:rFonts w:ascii="Source Sans Pro" w:hAnsi="Source Sans Pro"/>
                <w:sz w:val="22"/>
                <w:szCs w:val="22"/>
              </w:rPr>
              <w:t xml:space="preserve"> your team to take pride in the service they provide, do the right thing, not the easy thing always putting the customer at the heart of what they do. You’ll create a culture of inclusion and continuous development. You’ll take proactive ownership of customer complaints and operational issues to ensure the service is delivered efficiently and key targets are met</w:t>
            </w:r>
            <w:r>
              <w:rPr>
                <w:rFonts w:ascii="Source Sans Pro" w:hAnsi="Source Sans Pro"/>
                <w:sz w:val="22"/>
                <w:szCs w:val="22"/>
              </w:rPr>
              <w:t>.</w:t>
            </w:r>
          </w:p>
          <w:p w14:paraId="3480425E" w14:textId="52D500CD" w:rsidR="002C080B" w:rsidRPr="00B717DC" w:rsidRDefault="002C080B" w:rsidP="007A6F62">
            <w:pPr>
              <w:rPr>
                <w:rFonts w:ascii="Source Sans Pro" w:hAnsi="Source Sans Pro"/>
                <w:sz w:val="22"/>
                <w:szCs w:val="22"/>
              </w:rPr>
            </w:pPr>
          </w:p>
        </w:tc>
      </w:tr>
    </w:tbl>
    <w:p w14:paraId="7DE5B9C1" w14:textId="77777777" w:rsidR="00841AD6" w:rsidRPr="00B717DC" w:rsidRDefault="00841AD6" w:rsidP="00426498">
      <w:pPr>
        <w:rPr>
          <w:rFonts w:ascii="Source Sans Pro" w:hAnsi="Source Sans Pro"/>
          <w:sz w:val="22"/>
          <w:szCs w:val="22"/>
        </w:rPr>
      </w:pPr>
    </w:p>
    <w:tbl>
      <w:tblPr>
        <w:tblStyle w:val="TableGrid"/>
        <w:tblW w:w="9622" w:type="dxa"/>
        <w:tblInd w:w="-5" w:type="dxa"/>
        <w:tblLook w:val="04A0" w:firstRow="1" w:lastRow="0" w:firstColumn="1" w:lastColumn="0" w:noHBand="0" w:noVBand="1"/>
      </w:tblPr>
      <w:tblGrid>
        <w:gridCol w:w="9622"/>
      </w:tblGrid>
      <w:tr w:rsidR="00841AD6" w:rsidRPr="00B717DC" w14:paraId="2C96CEDE" w14:textId="77777777" w:rsidTr="00291802">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00291802">
        <w:tc>
          <w:tcPr>
            <w:tcW w:w="9622" w:type="dxa"/>
            <w:shd w:val="clear" w:color="auto" w:fill="auto"/>
          </w:tcPr>
          <w:p w14:paraId="039D962D" w14:textId="5F969299" w:rsidR="006403FC" w:rsidRDefault="006403FC" w:rsidP="00C569D3">
            <w:pPr>
              <w:shd w:val="clear" w:color="auto" w:fill="FFFFFF" w:themeFill="background1"/>
              <w:rPr>
                <w:rFonts w:ascii="Source Sans Pro" w:eastAsia="Source Sans Pro" w:hAnsi="Source Sans Pro" w:cs="Source Sans Pro"/>
                <w:color w:val="000000" w:themeColor="text1"/>
                <w:sz w:val="22"/>
                <w:szCs w:val="22"/>
              </w:rPr>
            </w:pPr>
          </w:p>
          <w:p w14:paraId="5998361C" w14:textId="77777777" w:rsidR="00197E01" w:rsidRPr="00291802" w:rsidRDefault="00197E01" w:rsidP="00291802">
            <w:pPr>
              <w:pStyle w:val="ListParagraph"/>
              <w:numPr>
                <w:ilvl w:val="0"/>
                <w:numId w:val="15"/>
              </w:numPr>
              <w:jc w:val="both"/>
              <w:textAlignment w:val="baseline"/>
              <w:rPr>
                <w:rFonts w:ascii="Source Sans Pro" w:eastAsia="Times New Roman" w:hAnsi="Source Sans Pro" w:cs="Segoe UI"/>
                <w:sz w:val="22"/>
                <w:szCs w:val="22"/>
                <w:lang w:eastAsia="en-GB"/>
              </w:rPr>
            </w:pPr>
            <w:r w:rsidRPr="00291802">
              <w:rPr>
                <w:rFonts w:ascii="Source Sans Pro" w:eastAsia="Source Sans Pro" w:hAnsi="Source Sans Pro" w:cs="Source Sans Pro"/>
                <w:sz w:val="22"/>
                <w:szCs w:val="22"/>
                <w:lang w:eastAsia="en-GB"/>
              </w:rPr>
              <w:t xml:space="preserve">Responsible for leading, motivating and inspiring a large team of Advisors and Experts to deliver a customer obsessed service across both voice and digital channels, setting </w:t>
            </w:r>
            <w:r w:rsidRPr="00291802">
              <w:rPr>
                <w:rFonts w:ascii="Source Sans Pro" w:eastAsia="Times New Roman" w:hAnsi="Source Sans Pro" w:cs="Segoe UI"/>
                <w:sz w:val="22"/>
                <w:szCs w:val="22"/>
                <w:lang w:eastAsia="en-GB"/>
              </w:rPr>
              <w:t>a clear vision of expectations, targets and standard of behavior throughout your team.</w:t>
            </w:r>
          </w:p>
          <w:p w14:paraId="3F60ABA9" w14:textId="77777777" w:rsidR="00197E01" w:rsidRPr="00291802" w:rsidRDefault="00197E01" w:rsidP="00291802">
            <w:pPr>
              <w:pStyle w:val="ListParagraph"/>
              <w:numPr>
                <w:ilvl w:val="0"/>
                <w:numId w:val="15"/>
              </w:numPr>
              <w:jc w:val="both"/>
              <w:textAlignment w:val="baseline"/>
              <w:rPr>
                <w:rFonts w:ascii="Source Sans Pro" w:eastAsia="Times New Roman" w:hAnsi="Source Sans Pro" w:cs="Segoe UI"/>
                <w:sz w:val="22"/>
                <w:szCs w:val="22"/>
                <w:lang w:eastAsia="en-GB"/>
              </w:rPr>
            </w:pPr>
            <w:r w:rsidRPr="00291802">
              <w:rPr>
                <w:rFonts w:ascii="Source Sans Pro" w:eastAsia="Times New Roman" w:hAnsi="Source Sans Pro" w:cs="Segoe UI"/>
                <w:sz w:val="22"/>
                <w:szCs w:val="22"/>
                <w:lang w:eastAsia="en-GB"/>
              </w:rPr>
              <w:t>You’ll foster a resilient team environment, encouraging adaptability and perseverance </w:t>
            </w:r>
          </w:p>
          <w:p w14:paraId="7AA643EA" w14:textId="77777777" w:rsidR="00197E01" w:rsidRPr="00291802" w:rsidRDefault="00197E01" w:rsidP="00291802">
            <w:pPr>
              <w:pStyle w:val="ListParagraph"/>
              <w:numPr>
                <w:ilvl w:val="0"/>
                <w:numId w:val="15"/>
              </w:numPr>
              <w:jc w:val="both"/>
              <w:textAlignment w:val="baseline"/>
              <w:rPr>
                <w:rFonts w:ascii="Source Sans Pro" w:eastAsia="Times New Roman" w:hAnsi="Source Sans Pro" w:cs="Segoe UI"/>
                <w:sz w:val="22"/>
                <w:szCs w:val="22"/>
                <w:lang w:eastAsia="en-GB"/>
              </w:rPr>
            </w:pPr>
            <w:r w:rsidRPr="00291802">
              <w:rPr>
                <w:rFonts w:ascii="Source Sans Pro" w:eastAsia="Times New Roman" w:hAnsi="Source Sans Pro" w:cs="Segoe UI"/>
                <w:sz w:val="22"/>
                <w:szCs w:val="22"/>
                <w:lang w:eastAsia="en-GB"/>
              </w:rPr>
              <w:t>Be an expert in the team’s work and a key point of contact for the wider business on day to day operational matters.</w:t>
            </w:r>
          </w:p>
          <w:p w14:paraId="578859D3" w14:textId="77777777" w:rsidR="00197E01" w:rsidRPr="00291802" w:rsidRDefault="00197E01" w:rsidP="00291802">
            <w:pPr>
              <w:pStyle w:val="ListParagraph"/>
              <w:numPr>
                <w:ilvl w:val="0"/>
                <w:numId w:val="15"/>
              </w:numPr>
              <w:jc w:val="both"/>
              <w:textAlignment w:val="baseline"/>
              <w:rPr>
                <w:rFonts w:ascii="Source Sans Pro" w:eastAsia="Times New Roman" w:hAnsi="Source Sans Pro" w:cs="Segoe UI"/>
                <w:sz w:val="22"/>
                <w:szCs w:val="22"/>
                <w:lang w:eastAsia="en-GB"/>
              </w:rPr>
            </w:pPr>
            <w:r w:rsidRPr="00291802">
              <w:rPr>
                <w:rFonts w:ascii="Source Sans Pro" w:eastAsia="Times New Roman" w:hAnsi="Source Sans Pro" w:cs="Segoe UI"/>
                <w:sz w:val="22"/>
                <w:szCs w:val="22"/>
                <w:lang w:eastAsia="en-GB"/>
              </w:rPr>
              <w:t>Ensure through performance reporting and auditing that we are compliant with service level agreements and policies and procedures, ensuring improvement plans are in place and effective where necessary and that all risks are managed.</w:t>
            </w:r>
          </w:p>
          <w:p w14:paraId="24EACA32" w14:textId="77777777" w:rsidR="00197E01" w:rsidRPr="00291802" w:rsidRDefault="00197E01" w:rsidP="00291802">
            <w:pPr>
              <w:pStyle w:val="ListParagraph"/>
              <w:numPr>
                <w:ilvl w:val="0"/>
                <w:numId w:val="15"/>
              </w:numPr>
              <w:jc w:val="both"/>
              <w:textAlignment w:val="baseline"/>
              <w:rPr>
                <w:rFonts w:ascii="Source Sans Pro" w:eastAsia="Times New Roman" w:hAnsi="Source Sans Pro" w:cs="Segoe UI"/>
                <w:sz w:val="22"/>
                <w:szCs w:val="22"/>
                <w:lang w:eastAsia="en-GB"/>
              </w:rPr>
            </w:pPr>
            <w:r w:rsidRPr="00291802">
              <w:rPr>
                <w:rFonts w:ascii="Source Sans Pro" w:eastAsia="Times New Roman" w:hAnsi="Source Sans Pro" w:cs="Segoe UI"/>
                <w:sz w:val="22"/>
                <w:szCs w:val="22"/>
                <w:lang w:eastAsia="en-GB"/>
              </w:rPr>
              <w:t>Coach and develop your team to improve individual performance against service levels.</w:t>
            </w:r>
          </w:p>
          <w:p w14:paraId="5E5BB222" w14:textId="77777777" w:rsidR="00197E01" w:rsidRPr="00291802" w:rsidRDefault="00197E01" w:rsidP="00291802">
            <w:pPr>
              <w:pStyle w:val="ListParagraph"/>
              <w:numPr>
                <w:ilvl w:val="0"/>
                <w:numId w:val="15"/>
              </w:numPr>
              <w:jc w:val="both"/>
              <w:textAlignment w:val="baseline"/>
              <w:rPr>
                <w:rFonts w:ascii="Source Sans Pro" w:eastAsia="Times New Roman" w:hAnsi="Source Sans Pro" w:cs="Segoe UI"/>
                <w:sz w:val="22"/>
                <w:szCs w:val="22"/>
                <w:lang w:eastAsia="en-GB"/>
              </w:rPr>
            </w:pPr>
            <w:r w:rsidRPr="00291802">
              <w:rPr>
                <w:rFonts w:ascii="Source Sans Pro" w:eastAsia="Times New Roman" w:hAnsi="Source Sans Pro" w:cs="Segoe UI"/>
                <w:sz w:val="22"/>
                <w:szCs w:val="22"/>
                <w:lang w:eastAsia="en-GB"/>
              </w:rPr>
              <w:t>Support and encourage a positive coaching culture to allow your team to develop and improve</w:t>
            </w:r>
          </w:p>
          <w:p w14:paraId="7ECDB79C" w14:textId="77777777" w:rsidR="00197E01" w:rsidRPr="00291802" w:rsidRDefault="00197E01" w:rsidP="00291802">
            <w:pPr>
              <w:pStyle w:val="ListParagraph"/>
              <w:numPr>
                <w:ilvl w:val="0"/>
                <w:numId w:val="15"/>
              </w:numPr>
              <w:jc w:val="both"/>
              <w:textAlignment w:val="baseline"/>
              <w:rPr>
                <w:rFonts w:ascii="Source Sans Pro" w:eastAsia="Times New Roman" w:hAnsi="Source Sans Pro" w:cs="Segoe UI"/>
                <w:sz w:val="22"/>
                <w:szCs w:val="22"/>
                <w:lang w:eastAsia="en-GB"/>
              </w:rPr>
            </w:pPr>
            <w:r w:rsidRPr="00291802">
              <w:rPr>
                <w:rFonts w:ascii="Source Sans Pro" w:eastAsia="Times New Roman" w:hAnsi="Source Sans Pro" w:cs="Segoe UI"/>
                <w:sz w:val="22"/>
                <w:szCs w:val="22"/>
                <w:lang w:eastAsia="en-GB"/>
              </w:rPr>
              <w:t>To develop and maintain strategic relationships and links with stakeholders promoting a positive profile of Yorkshire Housing and the customer experience team, maximising opportunities for service development, improvement and building great relationships</w:t>
            </w:r>
          </w:p>
          <w:p w14:paraId="3509E624" w14:textId="77777777" w:rsidR="00197E01" w:rsidRPr="00291802" w:rsidRDefault="00197E01" w:rsidP="00291802">
            <w:pPr>
              <w:pStyle w:val="ListParagraph"/>
              <w:numPr>
                <w:ilvl w:val="0"/>
                <w:numId w:val="15"/>
              </w:numPr>
              <w:jc w:val="both"/>
              <w:textAlignment w:val="baseline"/>
              <w:rPr>
                <w:rFonts w:ascii="Source Sans Pro" w:eastAsia="Times New Roman" w:hAnsi="Source Sans Pro" w:cs="Segoe UI"/>
                <w:sz w:val="22"/>
                <w:szCs w:val="22"/>
                <w:lang w:eastAsia="en-GB"/>
              </w:rPr>
            </w:pPr>
            <w:r w:rsidRPr="00291802">
              <w:rPr>
                <w:rFonts w:ascii="Source Sans Pro" w:eastAsia="Times New Roman" w:hAnsi="Source Sans Pro" w:cs="Segoe UI"/>
                <w:sz w:val="22"/>
                <w:szCs w:val="22"/>
                <w:lang w:eastAsia="en-GB"/>
              </w:rPr>
              <w:t>Take responsibility and contribute actively to service development through involvement in projects, policy formulation, business development and the achievement of strategic aims and objectives, ensuring that external factors such as good practice and national policy are taken into account where appropriate.</w:t>
            </w:r>
          </w:p>
          <w:p w14:paraId="57CEC054" w14:textId="77777777" w:rsidR="00197E01" w:rsidRPr="00291802" w:rsidRDefault="00197E01" w:rsidP="00291802">
            <w:pPr>
              <w:pStyle w:val="ListParagraph"/>
              <w:numPr>
                <w:ilvl w:val="0"/>
                <w:numId w:val="15"/>
              </w:numPr>
              <w:spacing w:before="60" w:after="60"/>
              <w:rPr>
                <w:rFonts w:ascii="Source Sans Pro" w:eastAsia="Arial" w:hAnsi="Source Sans Pro" w:cs="Arial"/>
                <w:sz w:val="22"/>
                <w:szCs w:val="22"/>
              </w:rPr>
            </w:pPr>
            <w:r w:rsidRPr="00291802">
              <w:rPr>
                <w:rFonts w:ascii="Source Sans Pro" w:eastAsia="Arial" w:hAnsi="Source Sans Pro" w:cs="Arial"/>
                <w:sz w:val="22"/>
                <w:szCs w:val="22"/>
              </w:rPr>
              <w:t>To be the first point of contact for 3</w:t>
            </w:r>
            <w:r w:rsidRPr="00291802">
              <w:rPr>
                <w:rFonts w:ascii="Source Sans Pro" w:eastAsia="Arial" w:hAnsi="Source Sans Pro" w:cs="Arial"/>
                <w:sz w:val="22"/>
                <w:szCs w:val="22"/>
                <w:vertAlign w:val="superscript"/>
              </w:rPr>
              <w:t>rd</w:t>
            </w:r>
            <w:r w:rsidRPr="00291802">
              <w:rPr>
                <w:rFonts w:ascii="Source Sans Pro" w:eastAsia="Arial" w:hAnsi="Source Sans Pro" w:cs="Arial"/>
                <w:sz w:val="22"/>
                <w:szCs w:val="22"/>
              </w:rPr>
              <w:t xml:space="preserve"> party contractors of the customer contact centre, managing contracts and relationships</w:t>
            </w:r>
          </w:p>
          <w:p w14:paraId="31B53AC5" w14:textId="77777777" w:rsidR="00197E01" w:rsidRPr="00291802" w:rsidRDefault="00197E01" w:rsidP="00291802">
            <w:pPr>
              <w:pStyle w:val="ListParagraph"/>
              <w:numPr>
                <w:ilvl w:val="0"/>
                <w:numId w:val="15"/>
              </w:numPr>
              <w:spacing w:before="60" w:after="60"/>
              <w:rPr>
                <w:rFonts w:ascii="Source Sans Pro" w:eastAsia="Arial" w:hAnsi="Source Sans Pro" w:cs="Arial"/>
                <w:sz w:val="22"/>
                <w:szCs w:val="22"/>
              </w:rPr>
            </w:pPr>
            <w:r w:rsidRPr="00291802">
              <w:rPr>
                <w:rFonts w:ascii="Source Sans Pro" w:eastAsia="Arial" w:hAnsi="Source Sans Pro" w:cs="Arial"/>
                <w:sz w:val="22"/>
                <w:szCs w:val="22"/>
              </w:rPr>
              <w:lastRenderedPageBreak/>
              <w:t>Partner with the Resource Planning Expert to monitor real-time performance and give real-time feedback to ensure resources are being used effectively</w:t>
            </w:r>
          </w:p>
          <w:p w14:paraId="109C72C2" w14:textId="77777777" w:rsidR="00197E01" w:rsidRPr="00291802" w:rsidRDefault="00197E01" w:rsidP="00291802">
            <w:pPr>
              <w:pStyle w:val="ListParagraph"/>
              <w:numPr>
                <w:ilvl w:val="0"/>
                <w:numId w:val="15"/>
              </w:numPr>
              <w:spacing w:before="60" w:after="60"/>
              <w:rPr>
                <w:rFonts w:ascii="Source Sans Pro" w:eastAsia="Arial" w:hAnsi="Source Sans Pro" w:cs="Arial"/>
                <w:sz w:val="22"/>
                <w:szCs w:val="22"/>
              </w:rPr>
            </w:pPr>
            <w:r w:rsidRPr="00291802">
              <w:rPr>
                <w:rFonts w:ascii="Source Sans Pro" w:eastAsia="Arial" w:hAnsi="Source Sans Pro" w:cs="Arial"/>
                <w:sz w:val="22"/>
                <w:szCs w:val="22"/>
              </w:rPr>
              <w:t xml:space="preserve">Work with our experts as a leadership team to develop their skills </w:t>
            </w:r>
          </w:p>
          <w:p w14:paraId="5CEB3220" w14:textId="77777777" w:rsidR="00197E01" w:rsidRPr="00291802" w:rsidRDefault="00197E01" w:rsidP="00291802">
            <w:pPr>
              <w:pStyle w:val="ListParagraph"/>
              <w:numPr>
                <w:ilvl w:val="0"/>
                <w:numId w:val="15"/>
              </w:numPr>
              <w:spacing w:before="60" w:after="60"/>
              <w:rPr>
                <w:rFonts w:ascii="Source Sans Pro" w:eastAsia="Arial" w:hAnsi="Source Sans Pro" w:cs="Arial"/>
                <w:sz w:val="22"/>
                <w:szCs w:val="22"/>
              </w:rPr>
            </w:pPr>
            <w:r w:rsidRPr="00291802">
              <w:rPr>
                <w:rFonts w:ascii="Source Sans Pro" w:eastAsia="Arial" w:hAnsi="Source Sans Pro" w:cs="Arial"/>
                <w:sz w:val="22"/>
                <w:szCs w:val="22"/>
              </w:rPr>
              <w:t xml:space="preserve">Promote and support effective team working throughout the business with good communication and regular two-way feedback. </w:t>
            </w:r>
          </w:p>
          <w:p w14:paraId="45EED190" w14:textId="77777777" w:rsidR="00197E01" w:rsidRPr="00291802" w:rsidRDefault="00197E01" w:rsidP="00291802">
            <w:pPr>
              <w:pStyle w:val="ListParagraph"/>
              <w:numPr>
                <w:ilvl w:val="0"/>
                <w:numId w:val="15"/>
              </w:numPr>
              <w:spacing w:before="60" w:after="60"/>
              <w:rPr>
                <w:rFonts w:ascii="Source Sans Pro" w:eastAsia="Arial" w:hAnsi="Source Sans Pro" w:cs="Arial"/>
                <w:sz w:val="22"/>
                <w:szCs w:val="22"/>
              </w:rPr>
            </w:pPr>
            <w:r w:rsidRPr="00291802">
              <w:rPr>
                <w:rFonts w:ascii="Source Sans Pro" w:eastAsia="Arial" w:hAnsi="Source Sans Pro" w:cs="Arial"/>
                <w:sz w:val="22"/>
                <w:szCs w:val="22"/>
              </w:rPr>
              <w:t>Foster a cohesive, creative, and comfortable working environment, mediating any interpersonal issues within the team and</w:t>
            </w:r>
          </w:p>
          <w:p w14:paraId="75EA5647" w14:textId="77777777" w:rsidR="00197E01" w:rsidRPr="00291802" w:rsidRDefault="00197E01" w:rsidP="00291802">
            <w:pPr>
              <w:pStyle w:val="ListParagraph"/>
              <w:numPr>
                <w:ilvl w:val="0"/>
                <w:numId w:val="15"/>
              </w:numPr>
              <w:spacing w:before="60" w:after="60"/>
              <w:rPr>
                <w:rFonts w:ascii="Source Sans Pro" w:eastAsia="Arial" w:hAnsi="Source Sans Pro" w:cs="Arial"/>
                <w:sz w:val="22"/>
                <w:szCs w:val="22"/>
              </w:rPr>
            </w:pPr>
            <w:r w:rsidRPr="00291802">
              <w:rPr>
                <w:rFonts w:ascii="Source Sans Pro" w:eastAsia="Arial" w:hAnsi="Source Sans Pro" w:cs="Arial"/>
                <w:sz w:val="22"/>
                <w:szCs w:val="22"/>
              </w:rPr>
              <w:t xml:space="preserve">Recognise high performance and reward accomplishments. </w:t>
            </w:r>
          </w:p>
          <w:p w14:paraId="39FCE13F" w14:textId="77777777" w:rsidR="00197E01" w:rsidRPr="00291802" w:rsidRDefault="00197E01" w:rsidP="00291802">
            <w:pPr>
              <w:pStyle w:val="ListParagraph"/>
              <w:numPr>
                <w:ilvl w:val="0"/>
                <w:numId w:val="15"/>
              </w:numPr>
              <w:spacing w:before="60" w:after="60"/>
              <w:rPr>
                <w:rFonts w:ascii="Source Sans Pro" w:eastAsia="Arial" w:hAnsi="Source Sans Pro" w:cs="Arial"/>
                <w:sz w:val="22"/>
                <w:szCs w:val="22"/>
              </w:rPr>
            </w:pPr>
            <w:r w:rsidRPr="00291802">
              <w:rPr>
                <w:rFonts w:ascii="Source Sans Pro" w:eastAsia="Arial" w:hAnsi="Source Sans Pro" w:cs="Arial"/>
                <w:sz w:val="22"/>
                <w:szCs w:val="22"/>
              </w:rPr>
              <w:t>Support recruitment and selection of new team members</w:t>
            </w:r>
          </w:p>
          <w:p w14:paraId="355A06AD" w14:textId="77777777" w:rsidR="00197E01" w:rsidRPr="00291802" w:rsidRDefault="00197E01" w:rsidP="00291802">
            <w:pPr>
              <w:pStyle w:val="ListParagraph"/>
              <w:numPr>
                <w:ilvl w:val="0"/>
                <w:numId w:val="15"/>
              </w:numPr>
              <w:spacing w:before="60" w:after="60"/>
              <w:rPr>
                <w:rFonts w:ascii="Source Sans Pro" w:eastAsia="Arial" w:hAnsi="Source Sans Pro" w:cs="Arial"/>
                <w:sz w:val="22"/>
                <w:szCs w:val="22"/>
              </w:rPr>
            </w:pPr>
            <w:r w:rsidRPr="00291802">
              <w:rPr>
                <w:rFonts w:ascii="Source Sans Pro" w:eastAsia="Arial" w:hAnsi="Source Sans Pro" w:cs="Arial"/>
                <w:sz w:val="22"/>
                <w:szCs w:val="22"/>
              </w:rPr>
              <w:t>To be a Designated Safeguarding Person (DSP) as outlined in YH’s safeguarding policies and DSP role description, including being a point of contact for advice for the other DSP’s in the team on safeguarding concerns, ensuring support for frontline staff, ensuring follow up actions are agreed and implemented and lessons learned are embedded.</w:t>
            </w:r>
          </w:p>
          <w:p w14:paraId="4B841F7B" w14:textId="77777777" w:rsidR="00C569D3" w:rsidRDefault="00C569D3" w:rsidP="00C569D3">
            <w:pPr>
              <w:shd w:val="clear" w:color="auto" w:fill="FFFFFF" w:themeFill="background1"/>
              <w:rPr>
                <w:rFonts w:ascii="Source Sans Pro" w:eastAsia="Source Sans Pro" w:hAnsi="Source Sans Pro" w:cs="Source Sans Pro"/>
                <w:color w:val="000000" w:themeColor="text1"/>
                <w:sz w:val="22"/>
                <w:szCs w:val="22"/>
              </w:rPr>
            </w:pPr>
          </w:p>
          <w:p w14:paraId="0F661585" w14:textId="5A5452C0" w:rsidR="00C569D3" w:rsidRPr="00BD1E58" w:rsidRDefault="00C569D3" w:rsidP="00C569D3">
            <w:pPr>
              <w:shd w:val="clear" w:color="auto" w:fill="FFFFFF" w:themeFill="background1"/>
              <w:rPr>
                <w:rFonts w:ascii="Source Sans Pro" w:eastAsia="Source Sans Pro" w:hAnsi="Source Sans Pro" w:cs="Source Sans Pro"/>
                <w:color w:val="000000" w:themeColor="text1"/>
                <w:sz w:val="22"/>
                <w:szCs w:val="22"/>
              </w:rPr>
            </w:pPr>
            <w:r w:rsidRPr="00905521">
              <w:rPr>
                <w:rFonts w:ascii="Source Sans Pro" w:hAnsi="Source Sans Pro" w:cstheme="minorHAnsi"/>
                <w:sz w:val="22"/>
                <w:szCs w:val="22"/>
              </w:rPr>
              <w:t>As you can imagine, the above might not be all you’ll be responsible for in role so you might be asked to take on some other key responsibilities if they’re suitable for your role.</w:t>
            </w:r>
          </w:p>
          <w:p w14:paraId="73064464" w14:textId="1F51F26F" w:rsidR="00BD1E58" w:rsidRPr="00B717DC" w:rsidRDefault="00BD1E58" w:rsidP="00BD1E58">
            <w:pPr>
              <w:pStyle w:val="xmsolistparagraph"/>
              <w:ind w:left="0"/>
              <w:rPr>
                <w:rFonts w:ascii="Source Sans Pro" w:hAnsi="Source Sans Pro" w:cstheme="minorHAnsi"/>
              </w:rPr>
            </w:pPr>
          </w:p>
        </w:tc>
      </w:tr>
    </w:tbl>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00196DDC">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00196DDC">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00196DDC">
        <w:tc>
          <w:tcPr>
            <w:tcW w:w="9622" w:type="dxa"/>
            <w:shd w:val="clear" w:color="auto" w:fill="auto"/>
          </w:tcPr>
          <w:p w14:paraId="1E2B7AA6" w14:textId="77777777" w:rsidR="007A6F62" w:rsidRDefault="007A6F62" w:rsidP="007A6F62">
            <w:pPr>
              <w:rPr>
                <w:rFonts w:ascii="Source Sans Pro" w:hAnsi="Source Sans Pro"/>
                <w:sz w:val="22"/>
                <w:szCs w:val="22"/>
                <w:lang w:val="en-GB"/>
              </w:rPr>
            </w:pPr>
          </w:p>
          <w:p w14:paraId="598856A7" w14:textId="77777777" w:rsidR="00BF2659" w:rsidRDefault="00BF2659" w:rsidP="00291802">
            <w:pPr>
              <w:pStyle w:val="paragraph"/>
              <w:numPr>
                <w:ilvl w:val="0"/>
                <w:numId w:val="13"/>
              </w:numPr>
              <w:spacing w:before="0" w:beforeAutospacing="0" w:after="0" w:afterAutospacing="0"/>
              <w:jc w:val="both"/>
              <w:textAlignment w:val="baseline"/>
              <w:rPr>
                <w:rFonts w:ascii="Source Sans Pro" w:hAnsi="Source Sans Pro"/>
                <w:sz w:val="22"/>
                <w:szCs w:val="22"/>
                <w:lang w:val="en-US"/>
              </w:rPr>
            </w:pPr>
            <w:r w:rsidRPr="000F73E3">
              <w:rPr>
                <w:rFonts w:ascii="Source Sans Pro" w:hAnsi="Source Sans Pro"/>
                <w:sz w:val="22"/>
                <w:szCs w:val="22"/>
                <w:lang w:val="en-US"/>
              </w:rPr>
              <w:t xml:space="preserve">Experience of </w:t>
            </w:r>
            <w:r w:rsidRPr="469DCCB4">
              <w:rPr>
                <w:rFonts w:ascii="Source Sans Pro" w:hAnsi="Source Sans Pro"/>
                <w:sz w:val="22"/>
                <w:szCs w:val="22"/>
                <w:lang w:val="en-US"/>
              </w:rPr>
              <w:t>leading</w:t>
            </w:r>
            <w:r w:rsidRPr="000F73E3">
              <w:rPr>
                <w:rFonts w:ascii="Source Sans Pro" w:hAnsi="Source Sans Pro"/>
                <w:sz w:val="22"/>
                <w:szCs w:val="22"/>
                <w:lang w:val="en-US"/>
              </w:rPr>
              <w:t xml:space="preserve"> a team in a</w:t>
            </w:r>
            <w:r>
              <w:rPr>
                <w:rFonts w:ascii="Source Sans Pro" w:hAnsi="Source Sans Pro"/>
                <w:sz w:val="22"/>
                <w:szCs w:val="22"/>
                <w:lang w:val="en-US"/>
              </w:rPr>
              <w:t xml:space="preserve"> Call centre </w:t>
            </w:r>
            <w:r w:rsidRPr="000F73E3">
              <w:rPr>
                <w:rFonts w:ascii="Source Sans Pro" w:hAnsi="Source Sans Pro"/>
                <w:sz w:val="22"/>
                <w:szCs w:val="22"/>
                <w:lang w:val="en-US"/>
              </w:rPr>
              <w:t>setting.</w:t>
            </w:r>
          </w:p>
          <w:p w14:paraId="5E711D15" w14:textId="77777777" w:rsidR="00BF2659" w:rsidRDefault="00BF2659" w:rsidP="00291802">
            <w:pPr>
              <w:pStyle w:val="paragraph"/>
              <w:numPr>
                <w:ilvl w:val="0"/>
                <w:numId w:val="13"/>
              </w:numPr>
              <w:spacing w:before="0" w:beforeAutospacing="0" w:after="0" w:afterAutospacing="0"/>
              <w:jc w:val="both"/>
              <w:textAlignment w:val="baseline"/>
              <w:rPr>
                <w:rFonts w:ascii="Source Sans Pro" w:hAnsi="Source Sans Pro"/>
                <w:sz w:val="22"/>
                <w:szCs w:val="22"/>
                <w:lang w:val="en-US"/>
              </w:rPr>
            </w:pPr>
            <w:r w:rsidRPr="000F73E3">
              <w:rPr>
                <w:rFonts w:ascii="Source Sans Pro" w:hAnsi="Source Sans Pro"/>
                <w:sz w:val="22"/>
                <w:szCs w:val="22"/>
                <w:lang w:val="en-US"/>
              </w:rPr>
              <w:t>Ability to lead,</w:t>
            </w:r>
            <w:r>
              <w:rPr>
                <w:rFonts w:ascii="Source Sans Pro" w:hAnsi="Source Sans Pro"/>
                <w:sz w:val="22"/>
                <w:szCs w:val="22"/>
                <w:lang w:val="en-US"/>
              </w:rPr>
              <w:t xml:space="preserve"> coach,</w:t>
            </w:r>
            <w:r w:rsidRPr="000F73E3">
              <w:rPr>
                <w:rFonts w:ascii="Source Sans Pro" w:hAnsi="Source Sans Pro"/>
                <w:sz w:val="22"/>
                <w:szCs w:val="22"/>
                <w:lang w:val="en-US"/>
              </w:rPr>
              <w:t xml:space="preserve"> develop and motivate a remote team.</w:t>
            </w:r>
          </w:p>
          <w:p w14:paraId="3475955B" w14:textId="77777777" w:rsidR="00BF2659" w:rsidRPr="00930E2D" w:rsidRDefault="00BF2659" w:rsidP="00291802">
            <w:pPr>
              <w:pStyle w:val="ListParagraph"/>
              <w:numPr>
                <w:ilvl w:val="0"/>
                <w:numId w:val="13"/>
              </w:numPr>
              <w:rPr>
                <w:rFonts w:ascii="Source Sans Pro" w:eastAsia="Times New Roman" w:hAnsi="Source Sans Pro" w:cs="Times New Roman"/>
                <w:sz w:val="22"/>
                <w:szCs w:val="22"/>
                <w:lang w:eastAsia="en-GB"/>
              </w:rPr>
            </w:pPr>
            <w:r w:rsidRPr="00930E2D">
              <w:rPr>
                <w:rFonts w:ascii="Source Sans Pro" w:eastAsia="Times New Roman" w:hAnsi="Source Sans Pro" w:cs="Times New Roman"/>
                <w:sz w:val="22"/>
                <w:szCs w:val="22"/>
                <w:lang w:eastAsia="en-GB"/>
              </w:rPr>
              <w:t xml:space="preserve">The ability to deal with difficult </w:t>
            </w:r>
            <w:r w:rsidRPr="469DCCB4">
              <w:rPr>
                <w:rFonts w:ascii="Source Sans Pro" w:eastAsia="Times New Roman" w:hAnsi="Source Sans Pro" w:cs="Times New Roman"/>
                <w:sz w:val="22"/>
                <w:szCs w:val="22"/>
                <w:lang w:eastAsia="en-GB"/>
              </w:rPr>
              <w:t xml:space="preserve">and complex </w:t>
            </w:r>
            <w:r w:rsidRPr="00930E2D">
              <w:rPr>
                <w:rFonts w:ascii="Source Sans Pro" w:eastAsia="Times New Roman" w:hAnsi="Source Sans Pro" w:cs="Times New Roman"/>
                <w:sz w:val="22"/>
                <w:szCs w:val="22"/>
                <w:lang w:eastAsia="en-GB"/>
              </w:rPr>
              <w:t>situations, conflicts and complaints positively.</w:t>
            </w:r>
          </w:p>
          <w:p w14:paraId="1DEF9F06" w14:textId="77777777" w:rsidR="00BF2659" w:rsidRDefault="00BF2659" w:rsidP="00291802">
            <w:pPr>
              <w:pStyle w:val="paragraph"/>
              <w:numPr>
                <w:ilvl w:val="0"/>
                <w:numId w:val="13"/>
              </w:numPr>
              <w:spacing w:before="0" w:beforeAutospacing="0" w:after="0" w:afterAutospacing="0"/>
              <w:jc w:val="both"/>
              <w:textAlignment w:val="baseline"/>
              <w:rPr>
                <w:rFonts w:ascii="Source Sans Pro" w:hAnsi="Source Sans Pro"/>
                <w:sz w:val="22"/>
                <w:szCs w:val="22"/>
                <w:lang w:val="en-US"/>
              </w:rPr>
            </w:pPr>
            <w:r w:rsidRPr="000F73E3">
              <w:rPr>
                <w:rFonts w:ascii="Source Sans Pro" w:hAnsi="Source Sans Pro"/>
                <w:sz w:val="22"/>
                <w:szCs w:val="22"/>
                <w:lang w:val="en-US"/>
              </w:rPr>
              <w:t xml:space="preserve">Able to demonstrate </w:t>
            </w:r>
            <w:r>
              <w:rPr>
                <w:rFonts w:ascii="Source Sans Pro" w:hAnsi="Source Sans Pro"/>
                <w:sz w:val="22"/>
                <w:szCs w:val="22"/>
                <w:lang w:val="en-US"/>
              </w:rPr>
              <w:t>a growth mindset and</w:t>
            </w:r>
            <w:r w:rsidRPr="000F73E3">
              <w:rPr>
                <w:rFonts w:ascii="Source Sans Pro" w:hAnsi="Source Sans Pro"/>
                <w:sz w:val="22"/>
                <w:szCs w:val="22"/>
                <w:lang w:val="en-US"/>
              </w:rPr>
              <w:t xml:space="preserve"> the ability to lead, coach and develop a team.</w:t>
            </w:r>
          </w:p>
          <w:p w14:paraId="0CB4704A" w14:textId="77777777" w:rsidR="00BF2659" w:rsidRDefault="00BF2659" w:rsidP="00291802">
            <w:pPr>
              <w:pStyle w:val="paragraph"/>
              <w:numPr>
                <w:ilvl w:val="0"/>
                <w:numId w:val="13"/>
              </w:numPr>
              <w:spacing w:before="0" w:beforeAutospacing="0" w:after="0" w:afterAutospacing="0"/>
              <w:jc w:val="both"/>
              <w:textAlignment w:val="baseline"/>
              <w:rPr>
                <w:rFonts w:ascii="Source Sans Pro" w:hAnsi="Source Sans Pro"/>
                <w:sz w:val="22"/>
                <w:szCs w:val="22"/>
                <w:lang w:val="en-US"/>
              </w:rPr>
            </w:pPr>
            <w:r w:rsidRPr="000F73E3">
              <w:rPr>
                <w:rFonts w:ascii="Source Sans Pro" w:hAnsi="Source Sans Pro"/>
                <w:sz w:val="22"/>
                <w:szCs w:val="22"/>
                <w:lang w:val="en-US"/>
              </w:rPr>
              <w:t>Excellent communication and interpersonal skills.</w:t>
            </w:r>
          </w:p>
          <w:p w14:paraId="014488D3" w14:textId="77777777" w:rsidR="00BF2659" w:rsidRDefault="00BF2659" w:rsidP="00291802">
            <w:pPr>
              <w:pStyle w:val="paragraph"/>
              <w:numPr>
                <w:ilvl w:val="0"/>
                <w:numId w:val="13"/>
              </w:numPr>
              <w:spacing w:before="0" w:beforeAutospacing="0" w:after="0" w:afterAutospacing="0"/>
              <w:jc w:val="both"/>
              <w:textAlignment w:val="baseline"/>
              <w:rPr>
                <w:rFonts w:ascii="Source Sans Pro" w:hAnsi="Source Sans Pro"/>
                <w:sz w:val="22"/>
                <w:szCs w:val="22"/>
                <w:lang w:val="en-US"/>
              </w:rPr>
            </w:pPr>
            <w:r w:rsidRPr="000F73E3">
              <w:rPr>
                <w:rFonts w:ascii="Source Sans Pro" w:hAnsi="Source Sans Pro"/>
                <w:sz w:val="22"/>
                <w:szCs w:val="22"/>
                <w:lang w:val="en-US"/>
              </w:rPr>
              <w:t>Ability to prioritise, manage your own workload and to meet deadlines.</w:t>
            </w:r>
          </w:p>
          <w:p w14:paraId="3D41B422" w14:textId="77777777" w:rsidR="00BF2659" w:rsidRPr="006C26AC" w:rsidRDefault="00BF2659" w:rsidP="00291802">
            <w:pPr>
              <w:pStyle w:val="paragraph"/>
              <w:numPr>
                <w:ilvl w:val="0"/>
                <w:numId w:val="13"/>
              </w:numPr>
              <w:jc w:val="both"/>
              <w:textAlignment w:val="baseline"/>
              <w:rPr>
                <w:rFonts w:ascii="Source Sans Pro" w:hAnsi="Source Sans Pro"/>
                <w:sz w:val="22"/>
                <w:szCs w:val="22"/>
                <w:lang w:val="en-US"/>
              </w:rPr>
            </w:pPr>
            <w:r w:rsidRPr="469DCCB4">
              <w:rPr>
                <w:rFonts w:ascii="Source Sans Pro" w:hAnsi="Source Sans Pro"/>
                <w:sz w:val="22"/>
                <w:szCs w:val="22"/>
                <w:lang w:val="en-US"/>
              </w:rPr>
              <w:t>Analytical and experience of using performance management data to identify coaching opportunities to improve customer experience.</w:t>
            </w:r>
          </w:p>
          <w:p w14:paraId="1CA86003" w14:textId="77777777" w:rsidR="00BF2659" w:rsidRPr="006C26AC" w:rsidRDefault="00BF2659" w:rsidP="00291802">
            <w:pPr>
              <w:pStyle w:val="paragraph"/>
              <w:numPr>
                <w:ilvl w:val="0"/>
                <w:numId w:val="13"/>
              </w:numPr>
              <w:jc w:val="both"/>
              <w:textAlignment w:val="baseline"/>
              <w:rPr>
                <w:rFonts w:ascii="Source Sans Pro" w:hAnsi="Source Sans Pro"/>
                <w:sz w:val="22"/>
                <w:szCs w:val="22"/>
                <w:lang w:val="en-US"/>
              </w:rPr>
            </w:pPr>
            <w:r w:rsidRPr="006C26AC">
              <w:rPr>
                <w:rFonts w:ascii="Source Sans Pro" w:hAnsi="Source Sans Pro"/>
                <w:sz w:val="22"/>
                <w:szCs w:val="22"/>
                <w:lang w:val="en-US"/>
              </w:rPr>
              <w:t>Eagerness to develop own skills and adapt to change.</w:t>
            </w:r>
          </w:p>
          <w:p w14:paraId="02780200" w14:textId="77777777" w:rsidR="00BF2659" w:rsidRPr="006C26AC" w:rsidRDefault="00BF2659" w:rsidP="00291802">
            <w:pPr>
              <w:pStyle w:val="paragraph"/>
              <w:numPr>
                <w:ilvl w:val="0"/>
                <w:numId w:val="13"/>
              </w:numPr>
              <w:jc w:val="both"/>
              <w:textAlignment w:val="baseline"/>
              <w:rPr>
                <w:rFonts w:ascii="Source Sans Pro" w:hAnsi="Source Sans Pro"/>
                <w:sz w:val="22"/>
                <w:szCs w:val="22"/>
                <w:lang w:val="en-US"/>
              </w:rPr>
            </w:pPr>
            <w:r w:rsidRPr="006C26AC">
              <w:rPr>
                <w:rFonts w:ascii="Source Sans Pro" w:hAnsi="Source Sans Pro"/>
                <w:sz w:val="22"/>
                <w:szCs w:val="22"/>
                <w:lang w:val="en-US"/>
              </w:rPr>
              <w:t xml:space="preserve">An ability to drive change and continuously improve the experience for customers. </w:t>
            </w:r>
          </w:p>
          <w:p w14:paraId="50F1623C" w14:textId="77777777" w:rsidR="00BF2659" w:rsidRPr="006C26AC" w:rsidRDefault="00BF2659" w:rsidP="00291802">
            <w:pPr>
              <w:pStyle w:val="paragraph"/>
              <w:numPr>
                <w:ilvl w:val="0"/>
                <w:numId w:val="13"/>
              </w:numPr>
              <w:jc w:val="both"/>
              <w:textAlignment w:val="baseline"/>
              <w:rPr>
                <w:rFonts w:ascii="Source Sans Pro" w:hAnsi="Source Sans Pro"/>
                <w:sz w:val="22"/>
                <w:szCs w:val="22"/>
                <w:lang w:val="en-US"/>
              </w:rPr>
            </w:pPr>
            <w:r w:rsidRPr="006C26AC">
              <w:rPr>
                <w:rFonts w:ascii="Source Sans Pro" w:hAnsi="Source Sans Pro"/>
                <w:sz w:val="22"/>
                <w:szCs w:val="22"/>
                <w:lang w:val="en-US"/>
              </w:rPr>
              <w:t>Personal values and approach that align with YH’s values.</w:t>
            </w:r>
          </w:p>
          <w:p w14:paraId="57528664" w14:textId="77777777" w:rsidR="00BF2659" w:rsidRPr="006C26AC" w:rsidRDefault="00BF2659" w:rsidP="00291802">
            <w:pPr>
              <w:pStyle w:val="paragraph"/>
              <w:numPr>
                <w:ilvl w:val="0"/>
                <w:numId w:val="13"/>
              </w:numPr>
              <w:jc w:val="both"/>
              <w:textAlignment w:val="baseline"/>
              <w:rPr>
                <w:rFonts w:ascii="Source Sans Pro" w:hAnsi="Source Sans Pro"/>
                <w:sz w:val="22"/>
                <w:szCs w:val="22"/>
                <w:lang w:val="en-US"/>
              </w:rPr>
            </w:pPr>
            <w:r w:rsidRPr="006C26AC">
              <w:rPr>
                <w:rFonts w:ascii="Source Sans Pro" w:hAnsi="Source Sans Pro"/>
                <w:sz w:val="22"/>
                <w:szCs w:val="22"/>
                <w:lang w:val="en-US"/>
              </w:rPr>
              <w:t>The ability to work flexibly in line with Hub, Home and Roam principles.</w:t>
            </w:r>
          </w:p>
          <w:p w14:paraId="13FA9F12" w14:textId="77777777" w:rsidR="00BF2659" w:rsidRDefault="00BF2659" w:rsidP="00291802">
            <w:pPr>
              <w:pStyle w:val="paragraph"/>
              <w:numPr>
                <w:ilvl w:val="0"/>
                <w:numId w:val="13"/>
              </w:numPr>
              <w:jc w:val="both"/>
              <w:rPr>
                <w:rFonts w:ascii="Source Sans Pro" w:hAnsi="Source Sans Pro"/>
                <w:sz w:val="22"/>
                <w:szCs w:val="22"/>
                <w:lang w:val="en-US"/>
              </w:rPr>
            </w:pPr>
            <w:r w:rsidRPr="469DCCB4">
              <w:rPr>
                <w:rFonts w:ascii="Source Sans Pro" w:hAnsi="Source Sans Pro"/>
                <w:sz w:val="22"/>
                <w:szCs w:val="22"/>
                <w:lang w:val="en-US"/>
              </w:rPr>
              <w:t>Knowledge of relevant legislative and regulatory framework.</w:t>
            </w:r>
          </w:p>
          <w:p w14:paraId="10B528DE" w14:textId="77777777" w:rsidR="00BF2659" w:rsidRDefault="00BF2659" w:rsidP="00291802">
            <w:pPr>
              <w:pStyle w:val="paragraph"/>
              <w:numPr>
                <w:ilvl w:val="0"/>
                <w:numId w:val="13"/>
              </w:numPr>
              <w:jc w:val="both"/>
              <w:rPr>
                <w:rFonts w:ascii="Source Sans Pro" w:hAnsi="Source Sans Pro"/>
                <w:sz w:val="22"/>
                <w:szCs w:val="22"/>
                <w:lang w:val="en-US"/>
              </w:rPr>
            </w:pPr>
            <w:r w:rsidRPr="469DCCB4">
              <w:rPr>
                <w:rFonts w:ascii="Source Sans Pro" w:hAnsi="Source Sans Pro"/>
                <w:sz w:val="22"/>
                <w:szCs w:val="22"/>
                <w:lang w:val="en-US"/>
              </w:rPr>
              <w:t>Experience of successful relationships with internal and external partners.</w:t>
            </w:r>
          </w:p>
          <w:p w14:paraId="10ED9063" w14:textId="77777777" w:rsidR="00BF2659" w:rsidRDefault="00BF2659" w:rsidP="00291802">
            <w:pPr>
              <w:pStyle w:val="paragraph"/>
              <w:numPr>
                <w:ilvl w:val="0"/>
                <w:numId w:val="13"/>
              </w:numPr>
              <w:jc w:val="both"/>
              <w:rPr>
                <w:rFonts w:ascii="Source Sans Pro" w:hAnsi="Source Sans Pro"/>
                <w:sz w:val="22"/>
                <w:szCs w:val="22"/>
                <w:lang w:val="en-US"/>
              </w:rPr>
            </w:pPr>
            <w:r w:rsidRPr="469DCCB4">
              <w:rPr>
                <w:rFonts w:ascii="Source Sans Pro" w:hAnsi="Source Sans Pro"/>
                <w:sz w:val="22"/>
                <w:szCs w:val="22"/>
                <w:lang w:val="en-US"/>
              </w:rPr>
              <w:t>Knowledge of call centre software and resource planning tools and self-service systems</w:t>
            </w:r>
          </w:p>
          <w:p w14:paraId="65AFF8C6" w14:textId="4CEA1C03" w:rsidR="007A6F62" w:rsidRPr="00BF2659" w:rsidRDefault="00BF2659" w:rsidP="00291802">
            <w:pPr>
              <w:pStyle w:val="paragraph"/>
              <w:numPr>
                <w:ilvl w:val="0"/>
                <w:numId w:val="13"/>
              </w:numPr>
              <w:jc w:val="both"/>
              <w:rPr>
                <w:rFonts w:ascii="Source Sans Pro" w:hAnsi="Source Sans Pro"/>
                <w:sz w:val="22"/>
                <w:szCs w:val="22"/>
                <w:lang w:val="en-US"/>
              </w:rPr>
            </w:pPr>
            <w:r w:rsidRPr="469DCCB4">
              <w:rPr>
                <w:rFonts w:ascii="Source Sans Pro" w:hAnsi="Source Sans Pro"/>
                <w:sz w:val="22"/>
                <w:szCs w:val="22"/>
                <w:lang w:val="en-US"/>
              </w:rPr>
              <w:t>Comprehensive IT experience especially in MS products</w:t>
            </w:r>
            <w:r>
              <w:rPr>
                <w:rFonts w:ascii="Source Sans Pro" w:hAnsi="Source Sans Pro"/>
                <w:sz w:val="22"/>
                <w:szCs w:val="22"/>
                <w:lang w:val="en-US"/>
              </w:rPr>
              <w:t>.</w:t>
            </w:r>
          </w:p>
          <w:p w14:paraId="7A1F3922" w14:textId="050B50E8" w:rsidR="00955B05" w:rsidRPr="00B717DC" w:rsidRDefault="00955B05" w:rsidP="00291802">
            <w:pPr>
              <w:pStyle w:val="ListParagraph"/>
              <w:numPr>
                <w:ilvl w:val="0"/>
                <w:numId w:val="13"/>
              </w:numPr>
              <w:rPr>
                <w:rFonts w:ascii="Source Sans Pro" w:hAnsi="Source Sans Pro"/>
                <w:sz w:val="22"/>
                <w:szCs w:val="22"/>
                <w:lang w:val="en-GB"/>
              </w:rPr>
            </w:pPr>
            <w:r w:rsidRPr="00B717DC">
              <w:rPr>
                <w:rFonts w:ascii="Source Sans Pro" w:hAnsi="Source Sans Pro"/>
                <w:sz w:val="22"/>
                <w:szCs w:val="22"/>
                <w:lang w:val="en-GB"/>
              </w:rPr>
              <w:t xml:space="preserve">Eagerness to develop own skills and adapt to change.  </w:t>
            </w:r>
          </w:p>
          <w:p w14:paraId="1ADFC34B" w14:textId="77777777" w:rsidR="00955B05" w:rsidRPr="00B717DC" w:rsidRDefault="00955B05" w:rsidP="00291802">
            <w:pPr>
              <w:numPr>
                <w:ilvl w:val="0"/>
                <w:numId w:val="13"/>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Personal values and approach that align with YH’s values</w:t>
            </w:r>
          </w:p>
          <w:p w14:paraId="7D2855F1" w14:textId="77777777" w:rsidR="00955B05" w:rsidRPr="00B717DC" w:rsidRDefault="00955B05" w:rsidP="00291802">
            <w:pPr>
              <w:numPr>
                <w:ilvl w:val="0"/>
                <w:numId w:val="13"/>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rPr>
              <w:t>Ability to work flexibly in line with Hub, Home and Roam principles.</w:t>
            </w:r>
          </w:p>
          <w:p w14:paraId="3A823DB5" w14:textId="77777777" w:rsidR="00955B05" w:rsidRPr="00B41EC1" w:rsidRDefault="00955B05" w:rsidP="00291802">
            <w:pPr>
              <w:numPr>
                <w:ilvl w:val="0"/>
                <w:numId w:val="13"/>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bdr w:val="none" w:sz="0" w:space="0" w:color="auto" w:frame="1"/>
              </w:rPr>
              <w:t>An understanding of Equality, Diversity and Inclusivity and how this is applied through our service to customers and colleagues.</w:t>
            </w:r>
          </w:p>
          <w:p w14:paraId="24A85B4E" w14:textId="6A7DF4E1" w:rsidR="00B41EC1" w:rsidRPr="00B717DC" w:rsidRDefault="00B41EC1" w:rsidP="00B41EC1">
            <w:pPr>
              <w:shd w:val="clear" w:color="auto" w:fill="FFFFFF" w:themeFill="background1"/>
              <w:rPr>
                <w:rFonts w:ascii="Source Sans Pro" w:eastAsia="Source Sans Pro" w:hAnsi="Source Sans Pro" w:cs="Source Sans Pro"/>
                <w:color w:val="000000" w:themeColor="text1"/>
                <w:sz w:val="22"/>
                <w:szCs w:val="22"/>
                <w:lang w:val="en-GB" w:eastAsia="en-GB"/>
              </w:rPr>
            </w:pPr>
          </w:p>
        </w:tc>
      </w:tr>
      <w:tr w:rsidR="007C08D6" w:rsidRPr="00B717DC" w14:paraId="6C5AC104" w14:textId="77777777" w:rsidTr="00196DDC">
        <w:tc>
          <w:tcPr>
            <w:tcW w:w="9622" w:type="dxa"/>
            <w:shd w:val="clear" w:color="auto" w:fill="D9D9D9" w:themeFill="background1" w:themeFillShade="D9"/>
          </w:tcPr>
          <w:p w14:paraId="50F89AE2" w14:textId="34ADE54C" w:rsidR="007C08D6" w:rsidRPr="00B717DC" w:rsidRDefault="007C08D6" w:rsidP="007C08D6">
            <w:pPr>
              <w:spacing w:before="60" w:after="60"/>
              <w:rPr>
                <w:rFonts w:ascii="Source Sans Pro" w:hAnsi="Source Sans Pro"/>
                <w:sz w:val="22"/>
                <w:szCs w:val="22"/>
                <w:lang w:val="en-GB"/>
              </w:rPr>
            </w:pPr>
            <w:r w:rsidRPr="00B717DC">
              <w:rPr>
                <w:rFonts w:ascii="Source Sans Pro" w:hAnsi="Source Sans Pro"/>
                <w:b/>
                <w:bCs/>
                <w:sz w:val="22"/>
                <w:szCs w:val="22"/>
              </w:rPr>
              <w:t>It would be a bonus if you have:</w:t>
            </w:r>
          </w:p>
        </w:tc>
      </w:tr>
      <w:tr w:rsidR="007C08D6" w:rsidRPr="00B717DC" w14:paraId="6CC67BFD" w14:textId="77777777" w:rsidTr="00196DDC">
        <w:tc>
          <w:tcPr>
            <w:tcW w:w="9622" w:type="dxa"/>
            <w:shd w:val="clear" w:color="auto" w:fill="auto"/>
          </w:tcPr>
          <w:p w14:paraId="4228FE83" w14:textId="7EDBD666" w:rsidR="004229D3" w:rsidRPr="00291802" w:rsidRDefault="00291802" w:rsidP="00291802">
            <w:pPr>
              <w:pStyle w:val="xmsolistparagraph"/>
              <w:numPr>
                <w:ilvl w:val="0"/>
                <w:numId w:val="14"/>
              </w:numPr>
              <w:rPr>
                <w:rFonts w:ascii="Source Sans Pro" w:hAnsi="Source Sans Pro" w:cstheme="minorHAnsi"/>
                <w:lang w:eastAsia="en-US"/>
              </w:rPr>
            </w:pPr>
            <w:r w:rsidRPr="00F664E5">
              <w:rPr>
                <w:rFonts w:ascii="Source Sans Pro" w:hAnsi="Source Sans Pro"/>
              </w:rPr>
              <w:t>Experience of leading a team in a Multi-channel environment covering Voice, Email, SMS, Webchat and Self Service.</w:t>
            </w:r>
          </w:p>
          <w:p w14:paraId="0657AE4D" w14:textId="46B9AA1A" w:rsidR="00291802" w:rsidRPr="00B717DC" w:rsidRDefault="00291802" w:rsidP="00291802">
            <w:pPr>
              <w:pStyle w:val="xmsolistparagraph"/>
              <w:ind w:left="0"/>
              <w:rPr>
                <w:rFonts w:ascii="Source Sans Pro" w:hAnsi="Source Sans Pro" w:cstheme="minorHAnsi"/>
                <w:lang w:eastAsia="en-US"/>
              </w:rPr>
            </w:pPr>
          </w:p>
        </w:tc>
      </w:tr>
      <w:tr w:rsidR="00FE0DF5" w:rsidRPr="00B717DC" w14:paraId="1D86309C" w14:textId="77777777" w:rsidTr="00196DDC">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t>Our values:</w:t>
            </w:r>
          </w:p>
        </w:tc>
      </w:tr>
      <w:tr w:rsidR="00FE0DF5" w:rsidRPr="00B717DC" w14:paraId="755B74BF" w14:textId="77777777" w:rsidTr="00196DDC">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025BABCA" w14:textId="6F66487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lastRenderedPageBreak/>
              <w:t>Be curious</w:t>
            </w:r>
            <w:r w:rsidRPr="00B717DC">
              <w:rPr>
                <w:rFonts w:ascii="Source Sans Pro" w:hAnsi="Source Sans Pro" w:cstheme="minorBidi"/>
                <w:sz w:val="22"/>
                <w:szCs w:val="22"/>
              </w:rPr>
              <w:t xml:space="preserve"> • Think differently • Ask questions • Keep learning</w:t>
            </w:r>
          </w:p>
          <w:p w14:paraId="11DA1730" w14:textId="41F707EC"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5A76B984" w14:textId="3CF7CAF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0638D312" w14:textId="0932449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00FA35A6">
        <w:tc>
          <w:tcPr>
            <w:tcW w:w="3539" w:type="dxa"/>
            <w:shd w:val="clear" w:color="auto" w:fill="D9D9D9" w:themeFill="background1" w:themeFillShade="D9"/>
          </w:tcPr>
          <w:p w14:paraId="1AE35656" w14:textId="6B9F17FC" w:rsidR="008A14DA" w:rsidRPr="00B717DC" w:rsidRDefault="008A14DA" w:rsidP="006B2363">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1E73DF83" w14:textId="6E1E3306" w:rsidR="008A14DA" w:rsidRPr="00B717DC" w:rsidRDefault="00410A49" w:rsidP="006B2363">
            <w:pPr>
              <w:spacing w:before="60" w:after="60"/>
              <w:rPr>
                <w:rFonts w:ascii="Source Sans Pro" w:hAnsi="Source Sans Pro"/>
                <w:sz w:val="22"/>
                <w:szCs w:val="22"/>
              </w:rPr>
            </w:pPr>
            <w:r>
              <w:rPr>
                <w:rFonts w:ascii="Source Sans Pro" w:hAnsi="Source Sans Pro"/>
                <w:sz w:val="22"/>
                <w:szCs w:val="22"/>
              </w:rPr>
              <w:t>March 2025</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6101" w14:textId="77777777" w:rsidR="00054B14" w:rsidRDefault="00054B14" w:rsidP="00444E09">
      <w:r>
        <w:separator/>
      </w:r>
    </w:p>
  </w:endnote>
  <w:endnote w:type="continuationSeparator" w:id="0">
    <w:p w14:paraId="505FEDF8" w14:textId="77777777" w:rsidR="00054B14" w:rsidRDefault="00054B14" w:rsidP="00444E09">
      <w:r>
        <w:continuationSeparator/>
      </w:r>
    </w:p>
  </w:endnote>
  <w:endnote w:type="continuationNotice" w:id="1">
    <w:p w14:paraId="28ECB070" w14:textId="77777777" w:rsidR="00054B14" w:rsidRDefault="00054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7CB5" w14:textId="77777777" w:rsidR="00054B14" w:rsidRDefault="00054B14" w:rsidP="00444E09">
      <w:r>
        <w:separator/>
      </w:r>
    </w:p>
  </w:footnote>
  <w:footnote w:type="continuationSeparator" w:id="0">
    <w:p w14:paraId="37E4F5F5" w14:textId="77777777" w:rsidR="00054B14" w:rsidRDefault="00054B14" w:rsidP="00444E09">
      <w:r>
        <w:continuationSeparator/>
      </w:r>
    </w:p>
  </w:footnote>
  <w:footnote w:type="continuationNotice" w:id="1">
    <w:p w14:paraId="0FC36B2B" w14:textId="77777777" w:rsidR="00054B14" w:rsidRDefault="00054B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2677"/>
    <w:multiLevelType w:val="hybridMultilevel"/>
    <w:tmpl w:val="B552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11959"/>
    <w:multiLevelType w:val="hybridMultilevel"/>
    <w:tmpl w:val="3662A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9428A"/>
    <w:multiLevelType w:val="hybridMultilevel"/>
    <w:tmpl w:val="D944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769CC"/>
    <w:multiLevelType w:val="hybridMultilevel"/>
    <w:tmpl w:val="7EA62F28"/>
    <w:lvl w:ilvl="0" w:tplc="08090001">
      <w:start w:val="1"/>
      <w:numFmt w:val="bullet"/>
      <w:lvlText w:val=""/>
      <w:lvlJc w:val="left"/>
      <w:pPr>
        <w:ind w:left="360" w:hanging="360"/>
      </w:pPr>
      <w:rPr>
        <w:rFonts w:ascii="Symbol" w:hAnsi="Symbol" w:hint="default"/>
      </w:rPr>
    </w:lvl>
    <w:lvl w:ilvl="1" w:tplc="7688A26A">
      <w:numFmt w:val="bullet"/>
      <w:lvlText w:val="•"/>
      <w:lvlJc w:val="left"/>
      <w:pPr>
        <w:ind w:left="1440" w:hanging="720"/>
      </w:pPr>
      <w:rPr>
        <w:rFonts w:ascii="Source Sans Pro" w:eastAsia="Times New Roman" w:hAnsi="Source Sans Pro"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5432B2"/>
    <w:multiLevelType w:val="hybridMultilevel"/>
    <w:tmpl w:val="62A8228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C902F2E"/>
    <w:multiLevelType w:val="hybridMultilevel"/>
    <w:tmpl w:val="570A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82128C"/>
    <w:multiLevelType w:val="hybridMultilevel"/>
    <w:tmpl w:val="67E6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71D47"/>
    <w:multiLevelType w:val="hybridMultilevel"/>
    <w:tmpl w:val="CC5E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4"/>
  </w:num>
  <w:num w:numId="2" w16cid:durableId="458378027">
    <w:abstractNumId w:val="3"/>
  </w:num>
  <w:num w:numId="3" w16cid:durableId="1249354">
    <w:abstractNumId w:val="13"/>
  </w:num>
  <w:num w:numId="4" w16cid:durableId="1910842036">
    <w:abstractNumId w:val="12"/>
  </w:num>
  <w:num w:numId="5" w16cid:durableId="1436318607">
    <w:abstractNumId w:val="13"/>
  </w:num>
  <w:num w:numId="6" w16cid:durableId="1316569257">
    <w:abstractNumId w:val="6"/>
  </w:num>
  <w:num w:numId="7" w16cid:durableId="28797712">
    <w:abstractNumId w:val="1"/>
  </w:num>
  <w:num w:numId="8" w16cid:durableId="1617984985">
    <w:abstractNumId w:val="5"/>
  </w:num>
  <w:num w:numId="9" w16cid:durableId="1997102896">
    <w:abstractNumId w:val="10"/>
  </w:num>
  <w:num w:numId="10" w16cid:durableId="1390224642">
    <w:abstractNumId w:val="9"/>
  </w:num>
  <w:num w:numId="11" w16cid:durableId="368914801">
    <w:abstractNumId w:val="8"/>
  </w:num>
  <w:num w:numId="12" w16cid:durableId="548421550">
    <w:abstractNumId w:val="7"/>
  </w:num>
  <w:num w:numId="13" w16cid:durableId="279799577">
    <w:abstractNumId w:val="0"/>
  </w:num>
  <w:num w:numId="14" w16cid:durableId="1656256446">
    <w:abstractNumId w:val="11"/>
  </w:num>
  <w:num w:numId="15" w16cid:durableId="14355198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4077"/>
    <w:rsid w:val="00054B14"/>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1DE9"/>
    <w:rsid w:val="00112D8B"/>
    <w:rsid w:val="0011486E"/>
    <w:rsid w:val="00126211"/>
    <w:rsid w:val="00134897"/>
    <w:rsid w:val="00134CAB"/>
    <w:rsid w:val="00135AEC"/>
    <w:rsid w:val="001432A3"/>
    <w:rsid w:val="00157196"/>
    <w:rsid w:val="0016465B"/>
    <w:rsid w:val="00165C26"/>
    <w:rsid w:val="001737B1"/>
    <w:rsid w:val="00175938"/>
    <w:rsid w:val="0017604F"/>
    <w:rsid w:val="00187F5A"/>
    <w:rsid w:val="00194FD6"/>
    <w:rsid w:val="00196DDC"/>
    <w:rsid w:val="0019712B"/>
    <w:rsid w:val="00197793"/>
    <w:rsid w:val="00197E01"/>
    <w:rsid w:val="001A0071"/>
    <w:rsid w:val="001A273A"/>
    <w:rsid w:val="001B2649"/>
    <w:rsid w:val="001C5867"/>
    <w:rsid w:val="001D25AF"/>
    <w:rsid w:val="001E2B63"/>
    <w:rsid w:val="001E6F45"/>
    <w:rsid w:val="001F07EC"/>
    <w:rsid w:val="001F12BB"/>
    <w:rsid w:val="001F4C40"/>
    <w:rsid w:val="001F69BA"/>
    <w:rsid w:val="00202BC5"/>
    <w:rsid w:val="00213E15"/>
    <w:rsid w:val="002153AC"/>
    <w:rsid w:val="00216AF7"/>
    <w:rsid w:val="002171B6"/>
    <w:rsid w:val="002230B2"/>
    <w:rsid w:val="00230B99"/>
    <w:rsid w:val="0025762E"/>
    <w:rsid w:val="00264A2C"/>
    <w:rsid w:val="00265EF9"/>
    <w:rsid w:val="00266FFD"/>
    <w:rsid w:val="002734B4"/>
    <w:rsid w:val="00280536"/>
    <w:rsid w:val="0028596A"/>
    <w:rsid w:val="00291802"/>
    <w:rsid w:val="0029186B"/>
    <w:rsid w:val="002A0293"/>
    <w:rsid w:val="002A0CF4"/>
    <w:rsid w:val="002A66DD"/>
    <w:rsid w:val="002A6EB7"/>
    <w:rsid w:val="002B082D"/>
    <w:rsid w:val="002B0BC8"/>
    <w:rsid w:val="002B2817"/>
    <w:rsid w:val="002C080B"/>
    <w:rsid w:val="002C0D1D"/>
    <w:rsid w:val="002C6E1D"/>
    <w:rsid w:val="002D09C4"/>
    <w:rsid w:val="002D0D16"/>
    <w:rsid w:val="002F29F1"/>
    <w:rsid w:val="002F554E"/>
    <w:rsid w:val="002F7092"/>
    <w:rsid w:val="003025B7"/>
    <w:rsid w:val="0030420F"/>
    <w:rsid w:val="003053B4"/>
    <w:rsid w:val="003126C1"/>
    <w:rsid w:val="003127B8"/>
    <w:rsid w:val="003133E3"/>
    <w:rsid w:val="00315461"/>
    <w:rsid w:val="00321BAB"/>
    <w:rsid w:val="00351154"/>
    <w:rsid w:val="003545B5"/>
    <w:rsid w:val="00356029"/>
    <w:rsid w:val="003620CF"/>
    <w:rsid w:val="00370C22"/>
    <w:rsid w:val="00374016"/>
    <w:rsid w:val="00382694"/>
    <w:rsid w:val="00385AC3"/>
    <w:rsid w:val="00391F8A"/>
    <w:rsid w:val="00396252"/>
    <w:rsid w:val="00396EFA"/>
    <w:rsid w:val="003A31AD"/>
    <w:rsid w:val="003A74F8"/>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A49"/>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B1CA0"/>
    <w:rsid w:val="004B2F26"/>
    <w:rsid w:val="004B6EEC"/>
    <w:rsid w:val="004C4C1D"/>
    <w:rsid w:val="004D396A"/>
    <w:rsid w:val="004D5484"/>
    <w:rsid w:val="004E047C"/>
    <w:rsid w:val="004E443E"/>
    <w:rsid w:val="00501130"/>
    <w:rsid w:val="00502C9B"/>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C1B13"/>
    <w:rsid w:val="005D37BA"/>
    <w:rsid w:val="005D3A3E"/>
    <w:rsid w:val="005D5048"/>
    <w:rsid w:val="005D55AC"/>
    <w:rsid w:val="005E2B12"/>
    <w:rsid w:val="005E4147"/>
    <w:rsid w:val="005E54B8"/>
    <w:rsid w:val="005F2986"/>
    <w:rsid w:val="005F514D"/>
    <w:rsid w:val="005F576E"/>
    <w:rsid w:val="005F62F8"/>
    <w:rsid w:val="005F65C5"/>
    <w:rsid w:val="005F7C44"/>
    <w:rsid w:val="00615F12"/>
    <w:rsid w:val="00621BBB"/>
    <w:rsid w:val="0062240A"/>
    <w:rsid w:val="006231EA"/>
    <w:rsid w:val="00631587"/>
    <w:rsid w:val="00633DB6"/>
    <w:rsid w:val="00634FCA"/>
    <w:rsid w:val="00636E2A"/>
    <w:rsid w:val="006403FC"/>
    <w:rsid w:val="00640556"/>
    <w:rsid w:val="006444E6"/>
    <w:rsid w:val="00645D02"/>
    <w:rsid w:val="00654D81"/>
    <w:rsid w:val="00654FB7"/>
    <w:rsid w:val="0065659F"/>
    <w:rsid w:val="00663E04"/>
    <w:rsid w:val="00675505"/>
    <w:rsid w:val="006813C5"/>
    <w:rsid w:val="0068642B"/>
    <w:rsid w:val="00686540"/>
    <w:rsid w:val="00692030"/>
    <w:rsid w:val="00692DE3"/>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928BE"/>
    <w:rsid w:val="00792F63"/>
    <w:rsid w:val="0079431D"/>
    <w:rsid w:val="007A2BC7"/>
    <w:rsid w:val="007A6442"/>
    <w:rsid w:val="007A69E5"/>
    <w:rsid w:val="007A6F62"/>
    <w:rsid w:val="007B23F9"/>
    <w:rsid w:val="007B3F06"/>
    <w:rsid w:val="007B614C"/>
    <w:rsid w:val="007C08D6"/>
    <w:rsid w:val="007C5070"/>
    <w:rsid w:val="007C5D89"/>
    <w:rsid w:val="007D6F3E"/>
    <w:rsid w:val="007D7800"/>
    <w:rsid w:val="007E0D11"/>
    <w:rsid w:val="007E156B"/>
    <w:rsid w:val="007E3FA8"/>
    <w:rsid w:val="007F32FD"/>
    <w:rsid w:val="007F5C5C"/>
    <w:rsid w:val="007F74F1"/>
    <w:rsid w:val="00800D53"/>
    <w:rsid w:val="00807069"/>
    <w:rsid w:val="00811581"/>
    <w:rsid w:val="00813D4C"/>
    <w:rsid w:val="00823132"/>
    <w:rsid w:val="00836770"/>
    <w:rsid w:val="0083726C"/>
    <w:rsid w:val="00841AD6"/>
    <w:rsid w:val="0084565C"/>
    <w:rsid w:val="00845CB6"/>
    <w:rsid w:val="0085043C"/>
    <w:rsid w:val="00850FB4"/>
    <w:rsid w:val="008513C9"/>
    <w:rsid w:val="008529B1"/>
    <w:rsid w:val="00866B51"/>
    <w:rsid w:val="008704A4"/>
    <w:rsid w:val="00872E75"/>
    <w:rsid w:val="00873CFF"/>
    <w:rsid w:val="008765FB"/>
    <w:rsid w:val="00876698"/>
    <w:rsid w:val="0088192A"/>
    <w:rsid w:val="008841FA"/>
    <w:rsid w:val="008921C1"/>
    <w:rsid w:val="0089552E"/>
    <w:rsid w:val="00895890"/>
    <w:rsid w:val="008976AC"/>
    <w:rsid w:val="008A14DA"/>
    <w:rsid w:val="008B0E3A"/>
    <w:rsid w:val="008B35CC"/>
    <w:rsid w:val="008B5C30"/>
    <w:rsid w:val="008C2222"/>
    <w:rsid w:val="008C27AB"/>
    <w:rsid w:val="008C2DD8"/>
    <w:rsid w:val="008C5E06"/>
    <w:rsid w:val="008C6FAF"/>
    <w:rsid w:val="008E119F"/>
    <w:rsid w:val="008E391B"/>
    <w:rsid w:val="008E5053"/>
    <w:rsid w:val="008F01DE"/>
    <w:rsid w:val="008F5B81"/>
    <w:rsid w:val="008F6F75"/>
    <w:rsid w:val="0090446D"/>
    <w:rsid w:val="009167AD"/>
    <w:rsid w:val="009227ED"/>
    <w:rsid w:val="009273F5"/>
    <w:rsid w:val="00930DF6"/>
    <w:rsid w:val="00933221"/>
    <w:rsid w:val="00936FF0"/>
    <w:rsid w:val="00955B05"/>
    <w:rsid w:val="009607BE"/>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1E4C"/>
    <w:rsid w:val="00A03894"/>
    <w:rsid w:val="00A06B38"/>
    <w:rsid w:val="00A10255"/>
    <w:rsid w:val="00A124A8"/>
    <w:rsid w:val="00A124EA"/>
    <w:rsid w:val="00A17682"/>
    <w:rsid w:val="00A23846"/>
    <w:rsid w:val="00A25089"/>
    <w:rsid w:val="00A25900"/>
    <w:rsid w:val="00A276F9"/>
    <w:rsid w:val="00A41828"/>
    <w:rsid w:val="00A4237D"/>
    <w:rsid w:val="00A43A5B"/>
    <w:rsid w:val="00A50F8D"/>
    <w:rsid w:val="00A570DD"/>
    <w:rsid w:val="00A6245E"/>
    <w:rsid w:val="00A626C1"/>
    <w:rsid w:val="00A66812"/>
    <w:rsid w:val="00A70A20"/>
    <w:rsid w:val="00A80003"/>
    <w:rsid w:val="00A83E9B"/>
    <w:rsid w:val="00A85AAE"/>
    <w:rsid w:val="00A85F15"/>
    <w:rsid w:val="00A862E7"/>
    <w:rsid w:val="00A87F7F"/>
    <w:rsid w:val="00A93044"/>
    <w:rsid w:val="00AA0A26"/>
    <w:rsid w:val="00AA6933"/>
    <w:rsid w:val="00AB5873"/>
    <w:rsid w:val="00AB6B14"/>
    <w:rsid w:val="00AC7D5A"/>
    <w:rsid w:val="00AD088D"/>
    <w:rsid w:val="00AE5CD3"/>
    <w:rsid w:val="00AF0B97"/>
    <w:rsid w:val="00AF40EF"/>
    <w:rsid w:val="00AF515E"/>
    <w:rsid w:val="00B00D03"/>
    <w:rsid w:val="00B029CD"/>
    <w:rsid w:val="00B03512"/>
    <w:rsid w:val="00B1226A"/>
    <w:rsid w:val="00B14DE5"/>
    <w:rsid w:val="00B161FD"/>
    <w:rsid w:val="00B1649D"/>
    <w:rsid w:val="00B21122"/>
    <w:rsid w:val="00B24BF2"/>
    <w:rsid w:val="00B346F3"/>
    <w:rsid w:val="00B40177"/>
    <w:rsid w:val="00B41EC1"/>
    <w:rsid w:val="00B44698"/>
    <w:rsid w:val="00B502C0"/>
    <w:rsid w:val="00B51435"/>
    <w:rsid w:val="00B60A93"/>
    <w:rsid w:val="00B7023C"/>
    <w:rsid w:val="00B717DC"/>
    <w:rsid w:val="00B73E60"/>
    <w:rsid w:val="00B74D15"/>
    <w:rsid w:val="00B75057"/>
    <w:rsid w:val="00B75377"/>
    <w:rsid w:val="00B8427A"/>
    <w:rsid w:val="00B94F27"/>
    <w:rsid w:val="00BA435A"/>
    <w:rsid w:val="00BA6B49"/>
    <w:rsid w:val="00BB3C2E"/>
    <w:rsid w:val="00BB4CDD"/>
    <w:rsid w:val="00BB5EA6"/>
    <w:rsid w:val="00BB72EE"/>
    <w:rsid w:val="00BB76E3"/>
    <w:rsid w:val="00BC0EF4"/>
    <w:rsid w:val="00BC1688"/>
    <w:rsid w:val="00BC31D2"/>
    <w:rsid w:val="00BC61B7"/>
    <w:rsid w:val="00BC7AFF"/>
    <w:rsid w:val="00BD1E58"/>
    <w:rsid w:val="00BD63B8"/>
    <w:rsid w:val="00BD78E4"/>
    <w:rsid w:val="00BE026F"/>
    <w:rsid w:val="00BE09F7"/>
    <w:rsid w:val="00BE275F"/>
    <w:rsid w:val="00BE706D"/>
    <w:rsid w:val="00BE74BA"/>
    <w:rsid w:val="00BF2659"/>
    <w:rsid w:val="00BF3735"/>
    <w:rsid w:val="00C106E1"/>
    <w:rsid w:val="00C12B2A"/>
    <w:rsid w:val="00C14839"/>
    <w:rsid w:val="00C21CA0"/>
    <w:rsid w:val="00C26E04"/>
    <w:rsid w:val="00C3106B"/>
    <w:rsid w:val="00C569D3"/>
    <w:rsid w:val="00C61A8B"/>
    <w:rsid w:val="00C645D7"/>
    <w:rsid w:val="00C6655E"/>
    <w:rsid w:val="00C67274"/>
    <w:rsid w:val="00C70137"/>
    <w:rsid w:val="00C70B49"/>
    <w:rsid w:val="00C728DB"/>
    <w:rsid w:val="00C75453"/>
    <w:rsid w:val="00C75DB5"/>
    <w:rsid w:val="00C97B80"/>
    <w:rsid w:val="00C97B89"/>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44885"/>
    <w:rsid w:val="00D44C36"/>
    <w:rsid w:val="00D54D39"/>
    <w:rsid w:val="00D6025C"/>
    <w:rsid w:val="00D63B6C"/>
    <w:rsid w:val="00D7141C"/>
    <w:rsid w:val="00D75479"/>
    <w:rsid w:val="00D824DB"/>
    <w:rsid w:val="00D90399"/>
    <w:rsid w:val="00D93329"/>
    <w:rsid w:val="00D94467"/>
    <w:rsid w:val="00DA1AA9"/>
    <w:rsid w:val="00DA21A8"/>
    <w:rsid w:val="00DB4D55"/>
    <w:rsid w:val="00DB6CDD"/>
    <w:rsid w:val="00DC0DF1"/>
    <w:rsid w:val="00DC1FE5"/>
    <w:rsid w:val="00DC44AB"/>
    <w:rsid w:val="00DC5A90"/>
    <w:rsid w:val="00DD285A"/>
    <w:rsid w:val="00DD2F8B"/>
    <w:rsid w:val="00DE08DD"/>
    <w:rsid w:val="00DE0EEB"/>
    <w:rsid w:val="00DE1194"/>
    <w:rsid w:val="00DE1F7A"/>
    <w:rsid w:val="00E01E36"/>
    <w:rsid w:val="00E10356"/>
    <w:rsid w:val="00E2286D"/>
    <w:rsid w:val="00E4012D"/>
    <w:rsid w:val="00E4073D"/>
    <w:rsid w:val="00E44066"/>
    <w:rsid w:val="00E47F8A"/>
    <w:rsid w:val="00E5121D"/>
    <w:rsid w:val="00E51368"/>
    <w:rsid w:val="00E608CC"/>
    <w:rsid w:val="00E6160B"/>
    <w:rsid w:val="00E6471C"/>
    <w:rsid w:val="00E65A62"/>
    <w:rsid w:val="00E80D1C"/>
    <w:rsid w:val="00E8473F"/>
    <w:rsid w:val="00E84D49"/>
    <w:rsid w:val="00E86ED5"/>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557"/>
    <w:rsid w:val="00F92A42"/>
    <w:rsid w:val="00F9383D"/>
    <w:rsid w:val="00F9465B"/>
    <w:rsid w:val="00FA2143"/>
    <w:rsid w:val="00FA2FD0"/>
    <w:rsid w:val="00FA35A6"/>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10</cp:revision>
  <dcterms:created xsi:type="dcterms:W3CDTF">2025-03-06T12:55:00Z</dcterms:created>
  <dcterms:modified xsi:type="dcterms:W3CDTF">2025-03-07T11:26:00Z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