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44A9F769">
      <w:pPr>
        <w:spacing w:line="276" w:lineRule="auto"/>
        <w:rPr>
          <w:rFonts w:ascii="Source Sans Pro" w:hAnsi="Source Sans Pro"/>
          <w:b/>
          <w:bCs/>
          <w:sz w:val="22"/>
          <w:szCs w:val="22"/>
        </w:rPr>
      </w:pPr>
      <w:r w:rsidRPr="3F5B83AF">
        <w:rPr>
          <w:rFonts w:ascii="Source Sans Pro" w:hAnsi="Source Sans Pro"/>
          <w:b/>
          <w:bCs/>
          <w:sz w:val="44"/>
          <w:szCs w:val="44"/>
        </w:rPr>
        <w:t>Yorkshire Housing</w:t>
      </w:r>
      <w:r w:rsidR="0073012C" w:rsidRPr="3F5B83AF">
        <w:rPr>
          <w:rFonts w:ascii="Source Sans Pro" w:hAnsi="Source Sans Pro"/>
          <w:b/>
          <w:bCs/>
          <w:sz w:val="44"/>
          <w:szCs w:val="44"/>
        </w:rPr>
        <w:t xml:space="preserve"> </w:t>
      </w:r>
      <w:r w:rsidR="004D396A" w:rsidRPr="3F5B83AF">
        <w:rPr>
          <w:rFonts w:ascii="Source Sans Pro" w:hAnsi="Source Sans Pro"/>
          <w:b/>
          <w:bCs/>
          <w:sz w:val="44"/>
          <w:szCs w:val="44"/>
        </w:rPr>
        <w:t>Role Profile</w:t>
      </w:r>
      <w:r w:rsidR="004D396A">
        <w:rPr>
          <w:noProof/>
        </w:rPr>
        <w:drawing>
          <wp:inline distT="0" distB="0" distL="0" distR="0" wp14:anchorId="6189E994" wp14:editId="116E30F7">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09529962" w:rsidR="00056ACA" w:rsidRPr="00692030" w:rsidRDefault="00AA261A" w:rsidP="00543425">
            <w:pPr>
              <w:spacing w:before="60" w:after="60"/>
              <w:rPr>
                <w:rFonts w:ascii="Source Sans Pro" w:hAnsi="Source Sans Pro"/>
                <w:sz w:val="22"/>
                <w:szCs w:val="22"/>
              </w:rPr>
            </w:pPr>
            <w:r>
              <w:rPr>
                <w:rFonts w:ascii="Source Sans Pro" w:hAnsi="Source Sans Pro"/>
                <w:sz w:val="22"/>
                <w:szCs w:val="22"/>
              </w:rPr>
              <w:t xml:space="preserve">New Customer </w:t>
            </w:r>
            <w:r w:rsidR="00105E84">
              <w:rPr>
                <w:rFonts w:ascii="Source Sans Pro" w:hAnsi="Source Sans Pro"/>
                <w:sz w:val="22"/>
                <w:szCs w:val="22"/>
              </w:rPr>
              <w:t>Administrator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7771F765" w:rsidR="00056ACA" w:rsidRPr="00692030" w:rsidRDefault="003D7063" w:rsidP="6644EDCB">
            <w:pPr>
              <w:spacing w:before="60" w:after="60"/>
              <w:rPr>
                <w:rFonts w:ascii="Source Sans Pro" w:hAnsi="Source Sans Pro"/>
                <w:sz w:val="22"/>
                <w:szCs w:val="22"/>
              </w:rPr>
            </w:pPr>
            <w:r>
              <w:rPr>
                <w:rFonts w:ascii="Source Sans Pro" w:hAnsi="Source Sans Pro"/>
                <w:sz w:val="22"/>
                <w:szCs w:val="22"/>
              </w:rPr>
              <w:t>N</w:t>
            </w:r>
            <w:r w:rsidR="002063A4">
              <w:rPr>
                <w:rFonts w:ascii="Source Sans Pro" w:hAnsi="Source Sans Pro"/>
                <w:sz w:val="22"/>
                <w:szCs w:val="22"/>
              </w:rPr>
              <w:t>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5C9AE5D9" w:rsidR="00056ACA" w:rsidRPr="00692030" w:rsidRDefault="00AA261A" w:rsidP="00426498">
            <w:pPr>
              <w:spacing w:before="60" w:after="60"/>
              <w:rPr>
                <w:rFonts w:ascii="Source Sans Pro" w:hAnsi="Source Sans Pro"/>
                <w:sz w:val="22"/>
                <w:szCs w:val="22"/>
              </w:rPr>
            </w:pPr>
            <w:r>
              <w:rPr>
                <w:rFonts w:ascii="Source Sans Pro" w:hAnsi="Source Sans Pro"/>
                <w:sz w:val="22"/>
                <w:szCs w:val="22"/>
              </w:rPr>
              <w:t xml:space="preserve">New Customer </w:t>
            </w:r>
            <w:r w:rsidR="00A30C06">
              <w:rPr>
                <w:rFonts w:ascii="Source Sans Pro" w:hAnsi="Source Sans Pro"/>
                <w:sz w:val="22"/>
                <w:szCs w:val="22"/>
              </w:rPr>
              <w:t>Coordinator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1F003596" w:rsidR="00056ACA" w:rsidRPr="00692030" w:rsidRDefault="002063A4"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749FF224" w:rsidR="00056ACA" w:rsidRPr="00692030" w:rsidRDefault="003D7063" w:rsidP="00426498">
            <w:pPr>
              <w:spacing w:before="60" w:after="60"/>
              <w:rPr>
                <w:rFonts w:ascii="Source Sans Pro" w:hAnsi="Source Sans Pro"/>
                <w:sz w:val="22"/>
                <w:szCs w:val="22"/>
              </w:rPr>
            </w:pPr>
            <w:r>
              <w:rPr>
                <w:rFonts w:ascii="Source Sans Pro" w:hAnsi="Source Sans Pro"/>
                <w:sz w:val="22"/>
                <w:szCs w:val="22"/>
              </w:rPr>
              <w:t>Customer Experience</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6DC7B6A6" w:rsidR="00056ACA" w:rsidRPr="00692030" w:rsidRDefault="002063A4"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E68D96B">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E68D96B">
        <w:tc>
          <w:tcPr>
            <w:tcW w:w="9622" w:type="dxa"/>
            <w:shd w:val="clear" w:color="auto" w:fill="auto"/>
          </w:tcPr>
          <w:p w14:paraId="00E5C207" w14:textId="39907B53" w:rsidR="00D24912" w:rsidRDefault="002063A4" w:rsidP="3E68D96B">
            <w:pPr>
              <w:pStyle w:val="paragraph"/>
              <w:textAlignment w:val="baseline"/>
              <w:rPr>
                <w:rFonts w:ascii="Source Sans Pro" w:hAnsi="Source Sans Pro" w:cstheme="minorBidi"/>
              </w:rPr>
            </w:pPr>
            <w:r w:rsidRPr="3E68D96B">
              <w:rPr>
                <w:rFonts w:ascii="Source Sans Pro" w:hAnsi="Source Sans Pro" w:cstheme="minorBidi"/>
              </w:rPr>
              <w:t xml:space="preserve"> It's an exciting time for our customers when they get offered a new home and we want to ensure that they have a great experience at YH. You will play a key part in that delivering that experience and be</w:t>
            </w:r>
            <w:r w:rsidR="00D24912" w:rsidRPr="3E68D96B">
              <w:rPr>
                <w:rFonts w:ascii="Source Sans Pro" w:hAnsi="Source Sans Pro" w:cstheme="minorBidi"/>
              </w:rPr>
              <w:t xml:space="preserve"> responsible for providing a seamless, customer obsessed service to our new customers looking for a home with Yorkshire Housing.</w:t>
            </w:r>
          </w:p>
          <w:p w14:paraId="2235D9C2" w14:textId="1978EEEA" w:rsidR="00301EF3" w:rsidRPr="00301EF3" w:rsidRDefault="00301EF3" w:rsidP="00301EF3">
            <w:pPr>
              <w:rPr>
                <w:rFonts w:ascii="Source Sans Pro" w:eastAsia="Times New Roman" w:hAnsi="Source Sans Pro"/>
                <w:lang w:val="en-GB" w:eastAsia="en-GB"/>
              </w:rPr>
            </w:pPr>
            <w:r w:rsidRPr="00301EF3">
              <w:rPr>
                <w:rFonts w:ascii="Source Sans Pro" w:eastAsia="Times New Roman" w:hAnsi="Source Sans Pro"/>
                <w:lang w:val="en-GB" w:eastAsia="en-GB"/>
              </w:rPr>
              <w:t>Working collaboratively with customer</w:t>
            </w:r>
            <w:r w:rsidR="00EE5890">
              <w:rPr>
                <w:rFonts w:ascii="Source Sans Pro" w:eastAsia="Times New Roman" w:hAnsi="Source Sans Pro"/>
                <w:lang w:val="en-GB" w:eastAsia="en-GB"/>
              </w:rPr>
              <w:t>s</w:t>
            </w:r>
            <w:r w:rsidRPr="00301EF3">
              <w:rPr>
                <w:rFonts w:ascii="Source Sans Pro" w:eastAsia="Times New Roman" w:hAnsi="Source Sans Pro"/>
                <w:lang w:val="en-GB" w:eastAsia="en-GB"/>
              </w:rPr>
              <w:t xml:space="preserve"> and colleagues across YH including the Empty Homes, Income and New Customer Teams you will ensure that customers have the right information at the right time to ensure they </w:t>
            </w:r>
            <w:r w:rsidR="006C3A4E">
              <w:rPr>
                <w:rFonts w:ascii="Source Sans Pro" w:eastAsia="Times New Roman" w:hAnsi="Source Sans Pro"/>
                <w:lang w:val="en-GB" w:eastAsia="en-GB"/>
              </w:rPr>
              <w:t xml:space="preserve">start </w:t>
            </w:r>
            <w:r w:rsidRPr="00301EF3">
              <w:rPr>
                <w:rFonts w:ascii="Source Sans Pro" w:eastAsia="Times New Roman" w:hAnsi="Source Sans Pro"/>
                <w:lang w:val="en-GB" w:eastAsia="en-GB"/>
              </w:rPr>
              <w:t>their</w:t>
            </w:r>
            <w:r w:rsidR="006C3A4E">
              <w:rPr>
                <w:rFonts w:ascii="Source Sans Pro" w:eastAsia="Times New Roman" w:hAnsi="Source Sans Pro"/>
                <w:lang w:val="en-GB" w:eastAsia="en-GB"/>
              </w:rPr>
              <w:t xml:space="preserve"> tenancy</w:t>
            </w:r>
            <w:r w:rsidRPr="00301EF3">
              <w:rPr>
                <w:rFonts w:ascii="Source Sans Pro" w:eastAsia="Times New Roman" w:hAnsi="Source Sans Pro"/>
                <w:lang w:val="en-GB" w:eastAsia="en-GB"/>
              </w:rPr>
              <w:t xml:space="preserve"> in the right way.</w:t>
            </w:r>
          </w:p>
          <w:p w14:paraId="3480425E" w14:textId="6882E706" w:rsidR="00301EF3" w:rsidRPr="002063A4" w:rsidRDefault="00301EF3" w:rsidP="00E91210">
            <w:pPr>
              <w:pStyle w:val="paragraph"/>
              <w:textAlignment w:val="baseline"/>
              <w:rPr>
                <w:rFonts w:ascii="Source Sans Pro" w:hAnsi="Source Sans Pro" w:cstheme="minorBidi"/>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3F5B83AF">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3F5B83AF">
        <w:tc>
          <w:tcPr>
            <w:tcW w:w="9622" w:type="dxa"/>
            <w:shd w:val="clear" w:color="auto" w:fill="auto"/>
          </w:tcPr>
          <w:p w14:paraId="22978454" w14:textId="06C9D3E3" w:rsidR="007C08D6" w:rsidRPr="00647415" w:rsidRDefault="007F432F" w:rsidP="009E595E">
            <w:pPr>
              <w:pStyle w:val="ListParagraph"/>
              <w:numPr>
                <w:ilvl w:val="0"/>
                <w:numId w:val="4"/>
              </w:numPr>
              <w:spacing w:before="60" w:after="60"/>
              <w:rPr>
                <w:rFonts w:ascii="Source Sans Pro" w:eastAsia="Arial" w:hAnsi="Source Sans Pro" w:cs="Arial"/>
                <w:lang w:val="en-GB"/>
              </w:rPr>
            </w:pPr>
            <w:r w:rsidRPr="00647415">
              <w:rPr>
                <w:rFonts w:ascii="Source Sans Pro" w:eastAsia="Arial" w:hAnsi="Source Sans Pro" w:cs="Arial"/>
                <w:lang w:val="en-GB"/>
              </w:rPr>
              <w:t>Deliver a single point of contact, customer obsessed service for new customers offered a home with Yorkshire Housing</w:t>
            </w:r>
            <w:r w:rsidR="00647415" w:rsidRPr="00647415">
              <w:rPr>
                <w:rFonts w:ascii="Source Sans Pro" w:eastAsia="Arial" w:hAnsi="Source Sans Pro" w:cs="Arial"/>
                <w:lang w:val="en-GB"/>
              </w:rPr>
              <w:t xml:space="preserve"> including</w:t>
            </w:r>
            <w:r w:rsidR="00647415">
              <w:rPr>
                <w:rFonts w:ascii="Source Sans Pro" w:eastAsia="Arial" w:hAnsi="Source Sans Pro" w:cs="Arial"/>
                <w:lang w:val="en-GB"/>
              </w:rPr>
              <w:t xml:space="preserve"> o</w:t>
            </w:r>
            <w:r w:rsidR="002264A9" w:rsidRPr="00647415">
              <w:rPr>
                <w:rFonts w:ascii="Source Sans Pro" w:eastAsia="Arial" w:hAnsi="Source Sans Pro" w:cs="Arial"/>
                <w:lang w:val="en-GB"/>
              </w:rPr>
              <w:t>btain</w:t>
            </w:r>
            <w:r w:rsidR="00647415">
              <w:rPr>
                <w:rFonts w:ascii="Source Sans Pro" w:eastAsia="Arial" w:hAnsi="Source Sans Pro" w:cs="Arial"/>
                <w:lang w:val="en-GB"/>
              </w:rPr>
              <w:t>ing</w:t>
            </w:r>
            <w:r w:rsidR="002264A9" w:rsidRPr="00647415">
              <w:rPr>
                <w:rFonts w:ascii="Source Sans Pro" w:eastAsia="Arial" w:hAnsi="Source Sans Pro" w:cs="Arial"/>
                <w:lang w:val="en-GB"/>
              </w:rPr>
              <w:t xml:space="preserve"> Shortlists and Nominations from Local Authorities or other advertising platforms</w:t>
            </w:r>
            <w:r w:rsidR="004B6D4B" w:rsidRPr="00647415">
              <w:rPr>
                <w:rFonts w:ascii="Source Sans Pro" w:eastAsia="Arial" w:hAnsi="Source Sans Pro" w:cs="Arial"/>
                <w:lang w:val="en-GB"/>
              </w:rPr>
              <w:t>.</w:t>
            </w:r>
          </w:p>
          <w:p w14:paraId="6F1E9256" w14:textId="77777777" w:rsidR="006B19E7" w:rsidRDefault="001C23C7" w:rsidP="00AC5C8C">
            <w:pPr>
              <w:pStyle w:val="ListParagraph"/>
              <w:numPr>
                <w:ilvl w:val="0"/>
                <w:numId w:val="4"/>
              </w:numPr>
              <w:spacing w:before="60" w:after="60"/>
              <w:rPr>
                <w:rFonts w:ascii="Source Sans Pro" w:eastAsia="Arial" w:hAnsi="Source Sans Pro" w:cs="Arial"/>
                <w:lang w:val="en-GB"/>
              </w:rPr>
            </w:pPr>
            <w:r w:rsidRPr="001C23C7">
              <w:rPr>
                <w:rFonts w:ascii="Source Sans Pro" w:eastAsia="Arial" w:hAnsi="Source Sans Pro" w:cs="Arial"/>
                <w:lang w:val="en-GB"/>
              </w:rPr>
              <w:t>Ensure that properties are offered to customer’s in line with the Yorkshire Housing Allocation and Lettings policy.</w:t>
            </w:r>
          </w:p>
          <w:p w14:paraId="2441A8B6" w14:textId="63663F5D" w:rsidR="002264A9" w:rsidRDefault="006B19E7" w:rsidP="00AC5C8C">
            <w:pPr>
              <w:pStyle w:val="ListParagraph"/>
              <w:numPr>
                <w:ilvl w:val="0"/>
                <w:numId w:val="4"/>
              </w:numPr>
              <w:spacing w:before="60" w:after="60"/>
              <w:rPr>
                <w:rFonts w:ascii="Source Sans Pro" w:eastAsia="Arial" w:hAnsi="Source Sans Pro" w:cs="Arial"/>
                <w:lang w:val="en-GB"/>
              </w:rPr>
            </w:pPr>
            <w:r>
              <w:rPr>
                <w:rFonts w:ascii="Source Sans Pro" w:eastAsia="Arial" w:hAnsi="Source Sans Pro" w:cs="Arial"/>
                <w:lang w:val="en-GB"/>
              </w:rPr>
              <w:t>Lia</w:t>
            </w:r>
            <w:r w:rsidR="00E05B7C">
              <w:rPr>
                <w:rFonts w:ascii="Source Sans Pro" w:eastAsia="Arial" w:hAnsi="Source Sans Pro" w:cs="Arial"/>
                <w:lang w:val="en-GB"/>
              </w:rPr>
              <w:t>i</w:t>
            </w:r>
            <w:r>
              <w:rPr>
                <w:rFonts w:ascii="Source Sans Pro" w:eastAsia="Arial" w:hAnsi="Source Sans Pro" w:cs="Arial"/>
                <w:lang w:val="en-GB"/>
              </w:rPr>
              <w:t>se with customers and b</w:t>
            </w:r>
            <w:r w:rsidR="002F47D4" w:rsidRPr="002063A4">
              <w:rPr>
                <w:rFonts w:ascii="Source Sans Pro" w:eastAsia="Arial" w:hAnsi="Source Sans Pro" w:cs="Arial"/>
                <w:lang w:val="en-GB"/>
              </w:rPr>
              <w:t>ook appointments for</w:t>
            </w:r>
            <w:r w:rsidR="00457981" w:rsidRPr="002063A4">
              <w:rPr>
                <w:rFonts w:ascii="Source Sans Pro" w:eastAsia="Arial" w:hAnsi="Source Sans Pro" w:cs="Arial"/>
                <w:lang w:val="en-GB"/>
              </w:rPr>
              <w:t xml:space="preserve"> Home </w:t>
            </w:r>
            <w:r w:rsidR="00085255" w:rsidRPr="002063A4">
              <w:rPr>
                <w:rFonts w:ascii="Source Sans Pro" w:eastAsia="Arial" w:hAnsi="Source Sans Pro" w:cs="Arial"/>
                <w:lang w:val="en-GB"/>
              </w:rPr>
              <w:t>V</w:t>
            </w:r>
            <w:r w:rsidR="00457981" w:rsidRPr="002063A4">
              <w:rPr>
                <w:rFonts w:ascii="Source Sans Pro" w:eastAsia="Arial" w:hAnsi="Source Sans Pro" w:cs="Arial"/>
                <w:lang w:val="en-GB"/>
              </w:rPr>
              <w:t>isits,</w:t>
            </w:r>
            <w:r w:rsidR="002F47D4" w:rsidRPr="002063A4">
              <w:rPr>
                <w:rFonts w:ascii="Source Sans Pro" w:eastAsia="Arial" w:hAnsi="Source Sans Pro" w:cs="Arial"/>
                <w:lang w:val="en-GB"/>
              </w:rPr>
              <w:t xml:space="preserve"> Sign </w:t>
            </w:r>
            <w:r w:rsidR="00085255" w:rsidRPr="002063A4">
              <w:rPr>
                <w:rFonts w:ascii="Source Sans Pro" w:eastAsia="Arial" w:hAnsi="Source Sans Pro" w:cs="Arial"/>
                <w:lang w:val="en-GB"/>
              </w:rPr>
              <w:t>U</w:t>
            </w:r>
            <w:r w:rsidR="002F47D4" w:rsidRPr="002063A4">
              <w:rPr>
                <w:rFonts w:ascii="Source Sans Pro" w:eastAsia="Arial" w:hAnsi="Source Sans Pro" w:cs="Arial"/>
                <w:lang w:val="en-GB"/>
              </w:rPr>
              <w:t xml:space="preserve">ps and Viewings for the </w:t>
            </w:r>
            <w:r w:rsidR="00F72B4B">
              <w:rPr>
                <w:rFonts w:ascii="Source Sans Pro" w:eastAsia="Arial" w:hAnsi="Source Sans Pro" w:cs="Arial"/>
                <w:lang w:val="en-GB"/>
              </w:rPr>
              <w:t>New Customer Advisors</w:t>
            </w:r>
            <w:r>
              <w:rPr>
                <w:rFonts w:ascii="Source Sans Pro" w:eastAsia="Arial" w:hAnsi="Source Sans Pro" w:cs="Arial"/>
                <w:lang w:val="en-GB"/>
              </w:rPr>
              <w:t xml:space="preserve"> </w:t>
            </w:r>
          </w:p>
          <w:p w14:paraId="6FA9FC42" w14:textId="5288A4F2" w:rsidR="002F47D4" w:rsidRPr="002063A4" w:rsidRDefault="26792026" w:rsidP="00AC5C8C">
            <w:pPr>
              <w:pStyle w:val="ListParagraph"/>
              <w:numPr>
                <w:ilvl w:val="0"/>
                <w:numId w:val="4"/>
              </w:numPr>
              <w:spacing w:before="60" w:after="60"/>
              <w:rPr>
                <w:rFonts w:ascii="Source Sans Pro" w:eastAsia="Arial" w:hAnsi="Source Sans Pro" w:cs="Arial"/>
                <w:lang w:val="en-GB"/>
              </w:rPr>
            </w:pPr>
            <w:r w:rsidRPr="69664E76">
              <w:rPr>
                <w:rFonts w:ascii="Source Sans Pro" w:eastAsia="Arial" w:hAnsi="Source Sans Pro" w:cs="Arial"/>
                <w:lang w:val="en-GB"/>
              </w:rPr>
              <w:t>Carry out all tasks within the timescales to ensure homes are let with minimal rent loss, whilst always ensuring quality and accuracy.</w:t>
            </w:r>
          </w:p>
          <w:p w14:paraId="14819EAD" w14:textId="20B491A8" w:rsidR="00F85512" w:rsidRPr="002063A4" w:rsidRDefault="00532A55" w:rsidP="00AC5C8C">
            <w:pPr>
              <w:pStyle w:val="ListParagraph"/>
              <w:numPr>
                <w:ilvl w:val="0"/>
                <w:numId w:val="4"/>
              </w:numPr>
              <w:spacing w:before="60" w:after="60"/>
              <w:rPr>
                <w:rFonts w:ascii="Source Sans Pro" w:eastAsia="Arial" w:hAnsi="Source Sans Pro" w:cs="Arial"/>
                <w:lang w:val="en-GB"/>
              </w:rPr>
            </w:pPr>
            <w:r>
              <w:rPr>
                <w:rFonts w:ascii="Source Sans Pro" w:eastAsia="Arial" w:hAnsi="Source Sans Pro" w:cs="Arial"/>
                <w:lang w:val="en-GB"/>
              </w:rPr>
              <w:t xml:space="preserve">Focus is </w:t>
            </w:r>
            <w:r w:rsidR="000E0B38">
              <w:rPr>
                <w:rFonts w:ascii="Source Sans Pro" w:eastAsia="Arial" w:hAnsi="Source Sans Pro" w:cs="Arial"/>
                <w:lang w:val="en-GB"/>
              </w:rPr>
              <w:t xml:space="preserve">on </w:t>
            </w:r>
            <w:r w:rsidR="00F85512" w:rsidRPr="002063A4">
              <w:rPr>
                <w:rFonts w:ascii="Source Sans Pro" w:eastAsia="Arial" w:hAnsi="Source Sans Pro" w:cs="Arial"/>
                <w:lang w:val="en-GB"/>
              </w:rPr>
              <w:t xml:space="preserve">sustainability of the new customer to ensure the right people are </w:t>
            </w:r>
          </w:p>
          <w:p w14:paraId="4BB12040" w14:textId="434A7EF8" w:rsidR="00F85512" w:rsidRDefault="3A34BD00" w:rsidP="00F85512">
            <w:pPr>
              <w:pStyle w:val="ListParagraph"/>
              <w:spacing w:before="60" w:after="60"/>
              <w:rPr>
                <w:rFonts w:ascii="Source Sans Pro" w:eastAsia="Arial" w:hAnsi="Source Sans Pro" w:cs="Arial"/>
                <w:lang w:val="en-GB"/>
              </w:rPr>
            </w:pPr>
            <w:r w:rsidRPr="3F5B83AF">
              <w:rPr>
                <w:rFonts w:ascii="Source Sans Pro" w:eastAsia="Arial" w:hAnsi="Source Sans Pro" w:cs="Arial"/>
                <w:lang w:val="en-GB"/>
              </w:rPr>
              <w:t>matched to the right homes, considering affordability</w:t>
            </w:r>
            <w:r w:rsidR="642B2D85" w:rsidRPr="3F5B83AF">
              <w:rPr>
                <w:rFonts w:ascii="Source Sans Pro" w:eastAsia="Arial" w:hAnsi="Source Sans Pro" w:cs="Arial"/>
                <w:lang w:val="en-GB"/>
              </w:rPr>
              <w:t xml:space="preserve"> and support needs</w:t>
            </w:r>
            <w:r w:rsidR="10FE3D50" w:rsidRPr="3F5B83AF">
              <w:rPr>
                <w:rFonts w:ascii="Source Sans Pro" w:eastAsia="Arial" w:hAnsi="Source Sans Pro" w:cs="Arial"/>
                <w:lang w:val="en-GB"/>
              </w:rPr>
              <w:t>.</w:t>
            </w:r>
          </w:p>
          <w:p w14:paraId="7EA47129" w14:textId="1C465F75" w:rsidR="00135CBA" w:rsidRPr="002063A4" w:rsidRDefault="00135CBA" w:rsidP="00AC5C8C">
            <w:pPr>
              <w:pStyle w:val="ListParagraph"/>
              <w:numPr>
                <w:ilvl w:val="0"/>
                <w:numId w:val="4"/>
              </w:numPr>
              <w:rPr>
                <w:rFonts w:ascii="Source Sans Pro" w:eastAsia="Arial" w:hAnsi="Source Sans Pro" w:cs="Arial"/>
                <w:lang w:val="en-GB"/>
              </w:rPr>
            </w:pPr>
            <w:r w:rsidRPr="002063A4">
              <w:rPr>
                <w:rFonts w:ascii="Source Sans Pro" w:eastAsia="Arial" w:hAnsi="Source Sans Pro" w:cs="Arial"/>
                <w:lang w:val="en-GB"/>
              </w:rPr>
              <w:t xml:space="preserve">Work with </w:t>
            </w:r>
            <w:r w:rsidR="00DC68EF">
              <w:rPr>
                <w:rFonts w:ascii="Source Sans Pro" w:eastAsia="Arial" w:hAnsi="Source Sans Pro" w:cs="Arial"/>
                <w:lang w:val="en-GB"/>
              </w:rPr>
              <w:t>the D</w:t>
            </w:r>
            <w:r w:rsidRPr="002063A4">
              <w:rPr>
                <w:rFonts w:ascii="Source Sans Pro" w:eastAsia="Arial" w:hAnsi="Source Sans Pro" w:cs="Arial"/>
                <w:lang w:val="en-GB"/>
              </w:rPr>
              <w:t xml:space="preserve">evelopment </w:t>
            </w:r>
            <w:r w:rsidR="00DC68EF">
              <w:rPr>
                <w:rFonts w:ascii="Source Sans Pro" w:eastAsia="Arial" w:hAnsi="Source Sans Pro" w:cs="Arial"/>
                <w:lang w:val="en-GB"/>
              </w:rPr>
              <w:t>T</w:t>
            </w:r>
            <w:r w:rsidRPr="002063A4">
              <w:rPr>
                <w:rFonts w:ascii="Source Sans Pro" w:eastAsia="Arial" w:hAnsi="Source Sans Pro" w:cs="Arial"/>
                <w:lang w:val="en-GB"/>
              </w:rPr>
              <w:t>eam to plan for future handovers</w:t>
            </w:r>
            <w:r w:rsidR="00FB61CA">
              <w:rPr>
                <w:rFonts w:ascii="Source Sans Pro" w:eastAsia="Arial" w:hAnsi="Source Sans Pro" w:cs="Arial"/>
                <w:lang w:val="en-GB"/>
              </w:rPr>
              <w:t>, to ensure new customers are ready to move in when they handed over</w:t>
            </w:r>
            <w:r w:rsidR="008201E8">
              <w:rPr>
                <w:rFonts w:ascii="Source Sans Pro" w:eastAsia="Arial" w:hAnsi="Source Sans Pro" w:cs="Arial"/>
                <w:lang w:val="en-GB"/>
              </w:rPr>
              <w:t>.</w:t>
            </w:r>
          </w:p>
          <w:p w14:paraId="62926D47" w14:textId="77777777" w:rsidR="00534831" w:rsidRPr="002063A4" w:rsidRDefault="00534831" w:rsidP="00AC5C8C">
            <w:pPr>
              <w:pStyle w:val="ListParagraph"/>
              <w:numPr>
                <w:ilvl w:val="0"/>
                <w:numId w:val="4"/>
              </w:numPr>
              <w:spacing w:before="60" w:after="60"/>
              <w:rPr>
                <w:rFonts w:ascii="Source Sans Pro" w:eastAsia="Arial" w:hAnsi="Source Sans Pro" w:cs="Arial"/>
                <w:lang w:val="en-GB"/>
              </w:rPr>
            </w:pPr>
            <w:r w:rsidRPr="002063A4">
              <w:rPr>
                <w:rFonts w:ascii="Source Sans Pro" w:eastAsia="Arial" w:hAnsi="Source Sans Pro" w:cs="Arial"/>
                <w:lang w:val="en-GB"/>
              </w:rPr>
              <w:t xml:space="preserve">Use lettings incentives where necessary to get the right customer for the right </w:t>
            </w:r>
          </w:p>
          <w:p w14:paraId="4A5FCCC2" w14:textId="308B2D67" w:rsidR="00611F21" w:rsidRPr="002063A4" w:rsidRDefault="00534831" w:rsidP="00C66572">
            <w:pPr>
              <w:pStyle w:val="ListParagraph"/>
              <w:spacing w:before="60" w:after="60"/>
              <w:rPr>
                <w:rFonts w:ascii="Source Sans Pro" w:eastAsia="Arial" w:hAnsi="Source Sans Pro" w:cs="Arial"/>
                <w:lang w:val="en-GB"/>
              </w:rPr>
            </w:pPr>
            <w:r w:rsidRPr="002063A4">
              <w:rPr>
                <w:rFonts w:ascii="Source Sans Pro" w:eastAsia="Arial" w:hAnsi="Source Sans Pro" w:cs="Arial"/>
                <w:lang w:val="en-GB"/>
              </w:rPr>
              <w:t>property and to encourage earlier move in dates</w:t>
            </w:r>
            <w:r w:rsidR="004B6D4B">
              <w:rPr>
                <w:rFonts w:ascii="Source Sans Pro" w:eastAsia="Arial" w:hAnsi="Source Sans Pro" w:cs="Arial"/>
                <w:lang w:val="en-GB"/>
              </w:rPr>
              <w:t>.</w:t>
            </w:r>
          </w:p>
          <w:p w14:paraId="3B0E5A0E" w14:textId="1F0D88D5" w:rsidR="004D1820" w:rsidRPr="000E4278" w:rsidRDefault="004D1820" w:rsidP="000E4278">
            <w:pPr>
              <w:pStyle w:val="ListParagraph"/>
              <w:numPr>
                <w:ilvl w:val="0"/>
                <w:numId w:val="4"/>
              </w:numPr>
              <w:spacing w:before="60" w:after="60"/>
              <w:rPr>
                <w:rFonts w:ascii="Source Sans Pro" w:eastAsia="Arial" w:hAnsi="Source Sans Pro" w:cs="Arial"/>
                <w:lang w:val="en-GB"/>
              </w:rPr>
            </w:pPr>
            <w:r w:rsidRPr="002063A4">
              <w:rPr>
                <w:rFonts w:ascii="Source Sans Pro" w:eastAsia="Arial" w:hAnsi="Source Sans Pro" w:cs="Arial"/>
                <w:lang w:val="en-GB"/>
              </w:rPr>
              <w:t xml:space="preserve">Identify any support needs prior to tenancy commencement and refer </w:t>
            </w:r>
            <w:r w:rsidR="000E4278">
              <w:rPr>
                <w:rFonts w:ascii="Source Sans Pro" w:eastAsia="Arial" w:hAnsi="Source Sans Pro" w:cs="Arial"/>
                <w:lang w:val="en-GB"/>
              </w:rPr>
              <w:t>to the Customer Success Advisor when required.</w:t>
            </w:r>
          </w:p>
          <w:p w14:paraId="3A80AEEA" w14:textId="33AF8D7B" w:rsidR="00A73DBA" w:rsidRPr="00DB247F" w:rsidRDefault="46C407D7" w:rsidP="00DB247F">
            <w:pPr>
              <w:pStyle w:val="ListParagraph"/>
              <w:numPr>
                <w:ilvl w:val="0"/>
                <w:numId w:val="4"/>
              </w:numPr>
              <w:spacing w:before="60" w:after="60"/>
              <w:rPr>
                <w:rFonts w:ascii="Source Sans Pro" w:eastAsia="Arial" w:hAnsi="Source Sans Pro" w:cs="Arial"/>
                <w:lang w:val="en-GB"/>
              </w:rPr>
            </w:pPr>
            <w:r w:rsidRPr="3F5B83AF">
              <w:rPr>
                <w:rFonts w:ascii="Source Sans Pro" w:eastAsia="Arial" w:hAnsi="Source Sans Pro" w:cs="Arial"/>
                <w:lang w:val="en-GB"/>
              </w:rPr>
              <w:t xml:space="preserve">Work closely with </w:t>
            </w:r>
            <w:r w:rsidR="0E4A2A26" w:rsidRPr="3F5B83AF">
              <w:rPr>
                <w:rFonts w:ascii="Source Sans Pro" w:eastAsia="Arial" w:hAnsi="Source Sans Pro" w:cs="Arial"/>
                <w:lang w:val="en-GB"/>
              </w:rPr>
              <w:t>the repairs team</w:t>
            </w:r>
            <w:r w:rsidRPr="3F5B83AF">
              <w:rPr>
                <w:rFonts w:ascii="Source Sans Pro" w:eastAsia="Arial" w:hAnsi="Source Sans Pro" w:cs="Arial"/>
                <w:lang w:val="en-GB"/>
              </w:rPr>
              <w:t xml:space="preserve"> to</w:t>
            </w:r>
            <w:r w:rsidR="0E4A2A26" w:rsidRPr="3F5B83AF">
              <w:rPr>
                <w:rFonts w:ascii="Source Sans Pro" w:eastAsia="Arial" w:hAnsi="Source Sans Pro" w:cs="Arial"/>
                <w:lang w:val="en-GB"/>
              </w:rPr>
              <w:t xml:space="preserve"> ensure we can house customers in a timely manner</w:t>
            </w:r>
          </w:p>
          <w:p w14:paraId="54FCCB9E" w14:textId="26E33F46" w:rsidR="00C66572" w:rsidRPr="002063A4" w:rsidRDefault="00E11A83" w:rsidP="00AC5C8C">
            <w:pPr>
              <w:pStyle w:val="ListParagraph"/>
              <w:numPr>
                <w:ilvl w:val="0"/>
                <w:numId w:val="4"/>
              </w:numPr>
              <w:spacing w:before="60" w:after="60"/>
              <w:rPr>
                <w:rFonts w:ascii="Source Sans Pro" w:eastAsia="Arial" w:hAnsi="Source Sans Pro" w:cs="Arial"/>
                <w:lang w:val="en-GB"/>
              </w:rPr>
            </w:pPr>
            <w:r>
              <w:rPr>
                <w:rFonts w:ascii="Source Sans Pro" w:eastAsia="Arial" w:hAnsi="Source Sans Pro" w:cs="Arial"/>
                <w:lang w:val="en-GB"/>
              </w:rPr>
              <w:t>Collaborative</w:t>
            </w:r>
            <w:r w:rsidR="007803AC" w:rsidRPr="002063A4">
              <w:rPr>
                <w:rFonts w:ascii="Source Sans Pro" w:eastAsia="Arial" w:hAnsi="Source Sans Pro" w:cs="Arial"/>
                <w:lang w:val="en-GB"/>
              </w:rPr>
              <w:t xml:space="preserve"> working </w:t>
            </w:r>
            <w:r w:rsidR="001E437D" w:rsidRPr="002063A4">
              <w:rPr>
                <w:rFonts w:ascii="Source Sans Pro" w:eastAsia="Arial" w:hAnsi="Source Sans Pro" w:cs="Arial"/>
                <w:lang w:val="en-GB"/>
              </w:rPr>
              <w:t xml:space="preserve">throughout the </w:t>
            </w:r>
            <w:r w:rsidR="001E6C7E">
              <w:rPr>
                <w:rFonts w:ascii="Source Sans Pro" w:eastAsia="Arial" w:hAnsi="Source Sans Pro" w:cs="Arial"/>
                <w:lang w:val="en-GB"/>
              </w:rPr>
              <w:t>New Customer</w:t>
            </w:r>
            <w:r w:rsidR="001E437D" w:rsidRPr="002063A4">
              <w:rPr>
                <w:rFonts w:ascii="Source Sans Pro" w:eastAsia="Arial" w:hAnsi="Source Sans Pro" w:cs="Arial"/>
                <w:lang w:val="en-GB"/>
              </w:rPr>
              <w:t xml:space="preserve"> team</w:t>
            </w:r>
            <w:r>
              <w:rPr>
                <w:rFonts w:ascii="Source Sans Pro" w:eastAsia="Arial" w:hAnsi="Source Sans Pro" w:cs="Arial"/>
                <w:lang w:val="en-GB"/>
              </w:rPr>
              <w:t xml:space="preserve"> and other teams within YH</w:t>
            </w:r>
            <w:r w:rsidR="001E437D" w:rsidRPr="002063A4">
              <w:rPr>
                <w:rFonts w:ascii="Source Sans Pro" w:eastAsia="Arial" w:hAnsi="Source Sans Pro" w:cs="Arial"/>
                <w:lang w:val="en-GB"/>
              </w:rPr>
              <w:t xml:space="preserve"> to ensure properties are let within timescales</w:t>
            </w:r>
            <w:r w:rsidR="004B6D4B">
              <w:rPr>
                <w:rFonts w:ascii="Source Sans Pro" w:eastAsia="Arial" w:hAnsi="Source Sans Pro" w:cs="Arial"/>
                <w:lang w:val="en-GB"/>
              </w:rPr>
              <w:t>.</w:t>
            </w:r>
          </w:p>
          <w:p w14:paraId="4C5C9748" w14:textId="77777777" w:rsidR="002063A4" w:rsidRDefault="00AC5C8C" w:rsidP="004B6D4B">
            <w:pPr>
              <w:pStyle w:val="ListParagraph"/>
              <w:widowControl w:val="0"/>
              <w:numPr>
                <w:ilvl w:val="0"/>
                <w:numId w:val="4"/>
              </w:numPr>
              <w:autoSpaceDE w:val="0"/>
              <w:autoSpaceDN w:val="0"/>
              <w:adjustRightInd w:val="0"/>
              <w:jc w:val="both"/>
              <w:rPr>
                <w:rFonts w:ascii="Source Sans Pro" w:hAnsi="Source Sans Pro" w:cs="Arial"/>
                <w:color w:val="000000"/>
                <w:kern w:val="2"/>
                <w:lang w:val="en-GB"/>
              </w:rPr>
            </w:pPr>
            <w:r w:rsidRPr="002063A4">
              <w:rPr>
                <w:rFonts w:ascii="Source Sans Pro" w:hAnsi="Source Sans Pro" w:cs="Arial"/>
                <w:color w:val="000000"/>
                <w:kern w:val="2"/>
                <w:lang w:val="en-GB"/>
              </w:rPr>
              <w:t>To keep records up to date to show our compliance to lettings agreements and to</w:t>
            </w:r>
            <w:r w:rsidR="00934A25" w:rsidRPr="002063A4">
              <w:rPr>
                <w:rFonts w:ascii="Source Sans Pro" w:hAnsi="Source Sans Pro" w:cs="Arial"/>
                <w:color w:val="000000"/>
                <w:kern w:val="2"/>
                <w:lang w:val="en-GB"/>
              </w:rPr>
              <w:t xml:space="preserve"> complet</w:t>
            </w:r>
            <w:r w:rsidRPr="002063A4">
              <w:rPr>
                <w:rFonts w:ascii="Source Sans Pro" w:hAnsi="Source Sans Pro" w:cs="Arial"/>
                <w:color w:val="000000"/>
                <w:kern w:val="2"/>
                <w:lang w:val="en-GB"/>
              </w:rPr>
              <w:t>e periodic statistical returns for Local Authorities.</w:t>
            </w:r>
          </w:p>
          <w:p w14:paraId="171CAC58" w14:textId="77777777" w:rsidR="0099716E" w:rsidRDefault="00610CCB" w:rsidP="00610CCB">
            <w:pPr>
              <w:pStyle w:val="ListParagraph"/>
              <w:widowControl w:val="0"/>
              <w:numPr>
                <w:ilvl w:val="0"/>
                <w:numId w:val="4"/>
              </w:numPr>
              <w:autoSpaceDE w:val="0"/>
              <w:autoSpaceDN w:val="0"/>
              <w:adjustRightInd w:val="0"/>
              <w:jc w:val="both"/>
              <w:rPr>
                <w:rFonts w:ascii="Source Sans Pro" w:hAnsi="Source Sans Pro" w:cs="Arial"/>
                <w:color w:val="000000"/>
                <w:kern w:val="2"/>
                <w:lang w:val="en-GB"/>
              </w:rPr>
            </w:pPr>
            <w:r>
              <w:rPr>
                <w:rFonts w:ascii="Source Sans Pro" w:hAnsi="Source Sans Pro" w:cs="Arial"/>
                <w:color w:val="000000"/>
                <w:kern w:val="2"/>
                <w:lang w:val="en-GB"/>
              </w:rPr>
              <w:t>Will</w:t>
            </w:r>
            <w:r w:rsidRPr="00610CCB">
              <w:rPr>
                <w:rFonts w:ascii="Source Sans Pro" w:hAnsi="Source Sans Pro" w:cs="Arial"/>
                <w:color w:val="000000"/>
                <w:kern w:val="2"/>
                <w:lang w:val="en-GB"/>
              </w:rPr>
              <w:t xml:space="preserve"> collate and report on  performance information  </w:t>
            </w:r>
            <w:r w:rsidR="00434DFB">
              <w:rPr>
                <w:rFonts w:ascii="Source Sans Pro" w:hAnsi="Source Sans Pro" w:cs="Arial"/>
                <w:color w:val="000000"/>
                <w:kern w:val="2"/>
                <w:lang w:val="en-GB"/>
              </w:rPr>
              <w:t xml:space="preserve">to ensure we are </w:t>
            </w:r>
            <w:r w:rsidRPr="00610CCB">
              <w:rPr>
                <w:rFonts w:ascii="Source Sans Pro" w:hAnsi="Source Sans Pro" w:cs="Arial"/>
                <w:color w:val="000000"/>
                <w:kern w:val="2"/>
                <w:lang w:val="en-GB"/>
              </w:rPr>
              <w:t>making offers of homes to customers within a robust performance management framewo</w:t>
            </w:r>
            <w:r w:rsidR="0099716E">
              <w:rPr>
                <w:rFonts w:ascii="Source Sans Pro" w:hAnsi="Source Sans Pro" w:cs="Arial"/>
                <w:color w:val="000000"/>
                <w:kern w:val="2"/>
                <w:lang w:val="en-GB"/>
              </w:rPr>
              <w:t>rk.</w:t>
            </w:r>
          </w:p>
          <w:p w14:paraId="4F2040EC" w14:textId="1B29C320" w:rsidR="00610CCB" w:rsidRPr="00610CCB" w:rsidRDefault="0099716E" w:rsidP="00610CCB">
            <w:pPr>
              <w:pStyle w:val="ListParagraph"/>
              <w:widowControl w:val="0"/>
              <w:numPr>
                <w:ilvl w:val="0"/>
                <w:numId w:val="4"/>
              </w:numPr>
              <w:autoSpaceDE w:val="0"/>
              <w:autoSpaceDN w:val="0"/>
              <w:adjustRightInd w:val="0"/>
              <w:jc w:val="both"/>
              <w:rPr>
                <w:rFonts w:ascii="Source Sans Pro" w:hAnsi="Source Sans Pro" w:cs="Arial"/>
                <w:color w:val="000000"/>
                <w:kern w:val="2"/>
                <w:lang w:val="en-GB"/>
              </w:rPr>
            </w:pPr>
            <w:r>
              <w:rPr>
                <w:rFonts w:ascii="Source Sans Pro" w:hAnsi="Source Sans Pro" w:cs="Arial"/>
                <w:color w:val="000000"/>
                <w:kern w:val="2"/>
                <w:lang w:val="en-GB"/>
              </w:rPr>
              <w:t>W</w:t>
            </w:r>
            <w:r w:rsidR="00610CCB" w:rsidRPr="00610CCB">
              <w:rPr>
                <w:rFonts w:ascii="Source Sans Pro" w:hAnsi="Source Sans Pro" w:cs="Arial"/>
                <w:color w:val="000000"/>
                <w:kern w:val="2"/>
                <w:lang w:val="en-GB"/>
              </w:rPr>
              <w:t xml:space="preserve">ill also be responsible for reporting on performance information to their managers as </w:t>
            </w:r>
            <w:r>
              <w:rPr>
                <w:rFonts w:ascii="Source Sans Pro" w:hAnsi="Source Sans Pro" w:cs="Arial"/>
                <w:color w:val="000000"/>
                <w:kern w:val="2"/>
                <w:lang w:val="en-GB"/>
              </w:rPr>
              <w:lastRenderedPageBreak/>
              <w:t>you</w:t>
            </w:r>
            <w:r w:rsidR="00610CCB" w:rsidRPr="00610CCB">
              <w:rPr>
                <w:rFonts w:ascii="Source Sans Pro" w:hAnsi="Source Sans Pro" w:cs="Arial"/>
                <w:color w:val="000000"/>
                <w:kern w:val="2"/>
                <w:lang w:val="en-GB"/>
              </w:rPr>
              <w:t xml:space="preserve"> will be accountable for delivering on this to meet the </w:t>
            </w:r>
            <w:r w:rsidR="00FE154A">
              <w:rPr>
                <w:rFonts w:ascii="Source Sans Pro" w:hAnsi="Source Sans Pro" w:cs="Arial"/>
                <w:color w:val="000000"/>
                <w:kern w:val="2"/>
                <w:lang w:val="en-GB"/>
              </w:rPr>
              <w:t>Key performance Indicators around empty homes</w:t>
            </w:r>
            <w:r w:rsidR="00E52225">
              <w:rPr>
                <w:rFonts w:ascii="Source Sans Pro" w:hAnsi="Source Sans Pro" w:cs="Arial"/>
                <w:color w:val="000000"/>
                <w:kern w:val="2"/>
                <w:lang w:val="en-GB"/>
              </w:rPr>
              <w:t>.</w:t>
            </w:r>
          </w:p>
          <w:p w14:paraId="7539BB2B" w14:textId="3743AF84" w:rsidR="00DA5C44" w:rsidRDefault="0054109A" w:rsidP="004B6D4B">
            <w:pPr>
              <w:pStyle w:val="ListParagraph"/>
              <w:widowControl w:val="0"/>
              <w:numPr>
                <w:ilvl w:val="0"/>
                <w:numId w:val="4"/>
              </w:numPr>
              <w:autoSpaceDE w:val="0"/>
              <w:autoSpaceDN w:val="0"/>
              <w:adjustRightInd w:val="0"/>
              <w:jc w:val="both"/>
              <w:rPr>
                <w:rFonts w:ascii="Source Sans Pro" w:hAnsi="Source Sans Pro" w:cs="Arial"/>
                <w:color w:val="000000"/>
                <w:kern w:val="2"/>
                <w:lang w:val="en-GB"/>
              </w:rPr>
            </w:pPr>
            <w:r>
              <w:rPr>
                <w:rFonts w:ascii="Source Sans Pro" w:hAnsi="Source Sans Pro" w:cs="Arial"/>
                <w:color w:val="000000"/>
                <w:kern w:val="2"/>
                <w:lang w:val="en-GB"/>
              </w:rPr>
              <w:t>Liaising</w:t>
            </w:r>
            <w:r w:rsidR="00AE1074">
              <w:rPr>
                <w:rFonts w:ascii="Source Sans Pro" w:hAnsi="Source Sans Pro" w:cs="Arial"/>
                <w:color w:val="000000"/>
                <w:kern w:val="2"/>
                <w:lang w:val="en-GB"/>
              </w:rPr>
              <w:t xml:space="preserve"> with</w:t>
            </w:r>
            <w:r w:rsidR="001508F4">
              <w:rPr>
                <w:rFonts w:ascii="Source Sans Pro" w:hAnsi="Source Sans Pro" w:cs="Arial"/>
                <w:color w:val="000000"/>
                <w:kern w:val="2"/>
                <w:lang w:val="en-GB"/>
              </w:rPr>
              <w:t xml:space="preserve"> </w:t>
            </w:r>
            <w:r w:rsidR="005F4BA2">
              <w:rPr>
                <w:rFonts w:ascii="Source Sans Pro" w:hAnsi="Source Sans Pro" w:cs="Arial"/>
                <w:color w:val="000000"/>
                <w:kern w:val="2"/>
                <w:lang w:val="en-GB"/>
              </w:rPr>
              <w:t>statutory agencies including</w:t>
            </w:r>
            <w:r w:rsidR="00AE1074">
              <w:rPr>
                <w:rFonts w:ascii="Source Sans Pro" w:hAnsi="Source Sans Pro" w:cs="Arial"/>
                <w:color w:val="000000"/>
                <w:kern w:val="2"/>
                <w:lang w:val="en-GB"/>
              </w:rPr>
              <w:t xml:space="preserve"> local authorities,</w:t>
            </w:r>
            <w:r w:rsidR="00B75216">
              <w:rPr>
                <w:rFonts w:ascii="Source Sans Pro" w:hAnsi="Source Sans Pro" w:cs="Arial"/>
                <w:color w:val="000000"/>
                <w:kern w:val="2"/>
                <w:lang w:val="en-GB"/>
              </w:rPr>
              <w:t xml:space="preserve"> </w:t>
            </w:r>
            <w:r w:rsidR="005F4BA2">
              <w:rPr>
                <w:rFonts w:ascii="Source Sans Pro" w:hAnsi="Source Sans Pro" w:cs="Arial"/>
                <w:color w:val="000000"/>
                <w:kern w:val="2"/>
                <w:lang w:val="en-GB"/>
              </w:rPr>
              <w:t>support workers, carers</w:t>
            </w:r>
            <w:r w:rsidR="001508F4">
              <w:rPr>
                <w:rFonts w:ascii="Source Sans Pro" w:hAnsi="Source Sans Pro" w:cs="Arial"/>
                <w:color w:val="000000"/>
                <w:kern w:val="2"/>
                <w:lang w:val="en-GB"/>
              </w:rPr>
              <w:t xml:space="preserve"> </w:t>
            </w:r>
            <w:r w:rsidR="00AE1074">
              <w:rPr>
                <w:rFonts w:ascii="Source Sans Pro" w:hAnsi="Source Sans Pro" w:cs="Arial"/>
                <w:color w:val="000000"/>
                <w:kern w:val="2"/>
                <w:lang w:val="en-GB"/>
              </w:rPr>
              <w:t>social services, energy supplie</w:t>
            </w:r>
            <w:r w:rsidR="00D75ED0">
              <w:rPr>
                <w:rFonts w:ascii="Source Sans Pro" w:hAnsi="Source Sans Pro" w:cs="Arial"/>
                <w:color w:val="000000"/>
                <w:kern w:val="2"/>
                <w:lang w:val="en-GB"/>
              </w:rPr>
              <w:t>r, homelessness teams, domestic violence,</w:t>
            </w:r>
            <w:r w:rsidR="000D0475">
              <w:rPr>
                <w:rFonts w:ascii="Source Sans Pro" w:hAnsi="Source Sans Pro" w:cs="Arial"/>
                <w:color w:val="000000"/>
                <w:kern w:val="2"/>
                <w:lang w:val="en-GB"/>
              </w:rPr>
              <w:t xml:space="preserve"> probation services</w:t>
            </w:r>
            <w:r w:rsidR="00D75ED0">
              <w:rPr>
                <w:rFonts w:ascii="Source Sans Pro" w:hAnsi="Source Sans Pro" w:cs="Arial"/>
                <w:color w:val="000000"/>
                <w:kern w:val="2"/>
                <w:lang w:val="en-GB"/>
              </w:rPr>
              <w:t>.</w:t>
            </w:r>
          </w:p>
          <w:p w14:paraId="73064464" w14:textId="2168CBBB" w:rsidR="00AC1A2D" w:rsidRPr="004B6D4B" w:rsidRDefault="00AC1A2D" w:rsidP="0056248F">
            <w:pPr>
              <w:pStyle w:val="ListParagraph"/>
              <w:widowControl w:val="0"/>
              <w:autoSpaceDE w:val="0"/>
              <w:autoSpaceDN w:val="0"/>
              <w:adjustRightInd w:val="0"/>
              <w:jc w:val="both"/>
              <w:rPr>
                <w:rFonts w:ascii="Source Sans Pro" w:hAnsi="Source Sans Pro" w:cs="Arial"/>
                <w:color w:val="000000"/>
                <w:kern w:val="2"/>
                <w:lang w:val="en-GB"/>
              </w:rPr>
            </w:pP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3F5B83AF">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3F5B83AF">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3F5B83AF">
        <w:tc>
          <w:tcPr>
            <w:tcW w:w="9622" w:type="dxa"/>
            <w:shd w:val="clear" w:color="auto" w:fill="auto"/>
          </w:tcPr>
          <w:p w14:paraId="78B40CF9" w14:textId="7CEE4D72"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Passion to help customers and have a customer obsessed approach.</w:t>
            </w:r>
          </w:p>
          <w:p w14:paraId="6D3C8B5C" w14:textId="64A1382C"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 xml:space="preserve">Ability to talk to people brilliantly and correspond with them effectively providing great customer service and outcomes. </w:t>
            </w:r>
          </w:p>
          <w:p w14:paraId="0D457832" w14:textId="4164DF82"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Ability to think on your feet and have a solution focussed attitude.</w:t>
            </w:r>
          </w:p>
          <w:p w14:paraId="583E66FD" w14:textId="1B22EF09"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You'll be IT and social media savvy</w:t>
            </w:r>
          </w:p>
          <w:p w14:paraId="25EAF432" w14:textId="150D6C36"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 xml:space="preserve">Be flexible and adaptable to meeting customer needs with great organisational skills </w:t>
            </w:r>
          </w:p>
          <w:p w14:paraId="10397CAF" w14:textId="593F8615"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Able to work on own initiative, prioritise and manage workload</w:t>
            </w:r>
          </w:p>
          <w:p w14:paraId="0E469708" w14:textId="1CB5A37B"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 xml:space="preserve">Excellent attention to detail and able to present written and numerical information accurately. </w:t>
            </w:r>
          </w:p>
          <w:p w14:paraId="6F48C3BC" w14:textId="6A5DA6A3"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You will be driven to continuously improve the service and deliver on performance targets.</w:t>
            </w:r>
          </w:p>
          <w:p w14:paraId="31869A73" w14:textId="6BFBD614"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Personal values and approach that align with YH’s values.</w:t>
            </w:r>
          </w:p>
          <w:p w14:paraId="134C84F7" w14:textId="479F7243"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 xml:space="preserve">An understanding of Equality, Diversity and Inclusivity and how this is applied through our service to customers. </w:t>
            </w:r>
          </w:p>
          <w:p w14:paraId="24A85B4E" w14:textId="3FB3F139" w:rsidR="007C08D6" w:rsidRPr="004B6D4B" w:rsidRDefault="007C08D6" w:rsidP="00C819BC">
            <w:pPr>
              <w:pStyle w:val="ListParagraph"/>
              <w:spacing w:before="60" w:after="60"/>
              <w:rPr>
                <w:rFonts w:ascii="Source Sans Pro" w:hAnsi="Source Sans Pro" w:cs="Arial"/>
                <w:lang w:val="en-GB"/>
              </w:rPr>
            </w:pPr>
          </w:p>
        </w:tc>
      </w:tr>
      <w:tr w:rsidR="007C08D6" w:rsidRPr="0084565C" w14:paraId="6C5AC104" w14:textId="77777777" w:rsidTr="3F5B83AF">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3F5B83AF">
        <w:tc>
          <w:tcPr>
            <w:tcW w:w="9622" w:type="dxa"/>
            <w:shd w:val="clear" w:color="auto" w:fill="auto"/>
          </w:tcPr>
          <w:p w14:paraId="44605021" w14:textId="176DEE91" w:rsidR="000F2CD9" w:rsidRPr="000F2CD9" w:rsidRDefault="000F2CD9" w:rsidP="000F2CD9">
            <w:pPr>
              <w:pStyle w:val="ListParagraph"/>
              <w:numPr>
                <w:ilvl w:val="0"/>
                <w:numId w:val="7"/>
              </w:numPr>
              <w:rPr>
                <w:rFonts w:ascii="Source Sans Pro" w:hAnsi="Source Sans Pro" w:cs="Arial"/>
                <w:lang w:val="en-GB"/>
              </w:rPr>
            </w:pPr>
            <w:r w:rsidRPr="000F2CD9">
              <w:rPr>
                <w:rFonts w:ascii="Source Sans Pro" w:hAnsi="Source Sans Pro" w:cs="Arial"/>
                <w:lang w:val="en-GB"/>
              </w:rPr>
              <w:t>Negotiation skills and</w:t>
            </w:r>
            <w:r w:rsidR="00976304">
              <w:rPr>
                <w:rFonts w:ascii="Source Sans Pro" w:hAnsi="Source Sans Pro" w:cs="Arial"/>
                <w:lang w:val="en-GB"/>
              </w:rPr>
              <w:t>/or trained</w:t>
            </w:r>
          </w:p>
          <w:p w14:paraId="6948F51B" w14:textId="4BA0A4A8" w:rsidR="007C08D6" w:rsidRPr="004B6D4B" w:rsidRDefault="004B6D4B" w:rsidP="004B6D4B">
            <w:pPr>
              <w:pStyle w:val="ListParagraph"/>
              <w:numPr>
                <w:ilvl w:val="0"/>
                <w:numId w:val="7"/>
              </w:numPr>
              <w:spacing w:before="60" w:after="60"/>
              <w:rPr>
                <w:rFonts w:ascii="Source Sans Pro" w:hAnsi="Source Sans Pro"/>
                <w:b/>
                <w:bCs/>
                <w:sz w:val="22"/>
                <w:szCs w:val="22"/>
              </w:rPr>
            </w:pPr>
            <w:r w:rsidRPr="004B6D4B">
              <w:rPr>
                <w:rFonts w:ascii="Source Sans Pro" w:hAnsi="Source Sans Pro" w:cs="Arial"/>
                <w:lang w:val="en-GB"/>
              </w:rPr>
              <w:t>Have an understanding of the White Paper and what it means to Yorkshire Housing.</w:t>
            </w:r>
          </w:p>
          <w:p w14:paraId="0657AE4D" w14:textId="08BE0F18" w:rsidR="007C08D6" w:rsidRPr="00B9246B" w:rsidRDefault="00001580" w:rsidP="00B9246B">
            <w:pPr>
              <w:pStyle w:val="ListParagraph"/>
              <w:numPr>
                <w:ilvl w:val="0"/>
                <w:numId w:val="7"/>
              </w:numPr>
              <w:spacing w:before="60" w:after="60"/>
              <w:rPr>
                <w:rFonts w:ascii="Source Sans Pro" w:hAnsi="Source Sans Pro"/>
                <w:b/>
                <w:bCs/>
                <w:sz w:val="22"/>
                <w:szCs w:val="22"/>
              </w:rPr>
            </w:pPr>
            <w:r w:rsidRPr="00B9246B">
              <w:rPr>
                <w:rFonts w:ascii="Source Sans Pro" w:hAnsi="Source Sans Pro"/>
              </w:rPr>
              <w:t>Have social housing experience as well as the sub market tenures.</w:t>
            </w:r>
          </w:p>
        </w:tc>
      </w:tr>
      <w:tr w:rsidR="00FE0DF5" w:rsidRPr="0084565C" w14:paraId="1D86309C" w14:textId="77777777" w:rsidTr="3F5B83AF">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3F5B83AF">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CF42" w14:textId="77777777" w:rsidR="00431C50" w:rsidRDefault="00431C50" w:rsidP="00444E09">
      <w:r>
        <w:separator/>
      </w:r>
    </w:p>
  </w:endnote>
  <w:endnote w:type="continuationSeparator" w:id="0">
    <w:p w14:paraId="24B003B5" w14:textId="77777777" w:rsidR="00431C50" w:rsidRDefault="00431C50" w:rsidP="00444E09">
      <w:r>
        <w:continuationSeparator/>
      </w:r>
    </w:p>
  </w:endnote>
  <w:endnote w:type="continuationNotice" w:id="1">
    <w:p w14:paraId="64BDAC40" w14:textId="77777777" w:rsidR="00431C50" w:rsidRDefault="00431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00D2" w14:textId="77777777" w:rsidR="00431C50" w:rsidRDefault="00431C50" w:rsidP="00444E09">
      <w:r>
        <w:separator/>
      </w:r>
    </w:p>
  </w:footnote>
  <w:footnote w:type="continuationSeparator" w:id="0">
    <w:p w14:paraId="565B05F9" w14:textId="77777777" w:rsidR="00431C50" w:rsidRDefault="00431C50" w:rsidP="00444E09">
      <w:r>
        <w:continuationSeparator/>
      </w:r>
    </w:p>
  </w:footnote>
  <w:footnote w:type="continuationNotice" w:id="1">
    <w:p w14:paraId="2DE2B42C" w14:textId="77777777" w:rsidR="00431C50" w:rsidRDefault="00431C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532B"/>
    <w:multiLevelType w:val="hybridMultilevel"/>
    <w:tmpl w:val="0686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02D0B"/>
    <w:multiLevelType w:val="hybridMultilevel"/>
    <w:tmpl w:val="9354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D6CBE"/>
    <w:multiLevelType w:val="hybridMultilevel"/>
    <w:tmpl w:val="C8A60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DB1A51"/>
    <w:multiLevelType w:val="hybridMultilevel"/>
    <w:tmpl w:val="105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F5FA67"/>
    <w:multiLevelType w:val="hybridMultilevel"/>
    <w:tmpl w:val="AE4C0EBA"/>
    <w:lvl w:ilvl="0" w:tplc="544C5314">
      <w:start w:val="1"/>
      <w:numFmt w:val="bullet"/>
      <w:lvlText w:val=""/>
      <w:lvlJc w:val="left"/>
      <w:pPr>
        <w:ind w:left="720" w:hanging="360"/>
      </w:pPr>
      <w:rPr>
        <w:rFonts w:ascii="Symbol" w:hAnsi="Symbol" w:hint="default"/>
      </w:rPr>
    </w:lvl>
    <w:lvl w:ilvl="1" w:tplc="BB3C628C">
      <w:start w:val="1"/>
      <w:numFmt w:val="bullet"/>
      <w:lvlText w:val="o"/>
      <w:lvlJc w:val="left"/>
      <w:pPr>
        <w:ind w:left="1440" w:hanging="360"/>
      </w:pPr>
      <w:rPr>
        <w:rFonts w:ascii="Courier New" w:hAnsi="Courier New" w:hint="default"/>
      </w:rPr>
    </w:lvl>
    <w:lvl w:ilvl="2" w:tplc="24B6A614">
      <w:start w:val="1"/>
      <w:numFmt w:val="bullet"/>
      <w:lvlText w:val=""/>
      <w:lvlJc w:val="left"/>
      <w:pPr>
        <w:ind w:left="2160" w:hanging="360"/>
      </w:pPr>
      <w:rPr>
        <w:rFonts w:ascii="Wingdings" w:hAnsi="Wingdings" w:hint="default"/>
      </w:rPr>
    </w:lvl>
    <w:lvl w:ilvl="3" w:tplc="EDC2AF06">
      <w:start w:val="1"/>
      <w:numFmt w:val="bullet"/>
      <w:lvlText w:val=""/>
      <w:lvlJc w:val="left"/>
      <w:pPr>
        <w:ind w:left="2880" w:hanging="360"/>
      </w:pPr>
      <w:rPr>
        <w:rFonts w:ascii="Symbol" w:hAnsi="Symbol" w:hint="default"/>
      </w:rPr>
    </w:lvl>
    <w:lvl w:ilvl="4" w:tplc="239CA094">
      <w:start w:val="1"/>
      <w:numFmt w:val="bullet"/>
      <w:lvlText w:val="o"/>
      <w:lvlJc w:val="left"/>
      <w:pPr>
        <w:ind w:left="3600" w:hanging="360"/>
      </w:pPr>
      <w:rPr>
        <w:rFonts w:ascii="Courier New" w:hAnsi="Courier New" w:hint="default"/>
      </w:rPr>
    </w:lvl>
    <w:lvl w:ilvl="5" w:tplc="B80406B6">
      <w:start w:val="1"/>
      <w:numFmt w:val="bullet"/>
      <w:lvlText w:val=""/>
      <w:lvlJc w:val="left"/>
      <w:pPr>
        <w:ind w:left="4320" w:hanging="360"/>
      </w:pPr>
      <w:rPr>
        <w:rFonts w:ascii="Wingdings" w:hAnsi="Wingdings" w:hint="default"/>
      </w:rPr>
    </w:lvl>
    <w:lvl w:ilvl="6" w:tplc="B9D47DE2">
      <w:start w:val="1"/>
      <w:numFmt w:val="bullet"/>
      <w:lvlText w:val=""/>
      <w:lvlJc w:val="left"/>
      <w:pPr>
        <w:ind w:left="5040" w:hanging="360"/>
      </w:pPr>
      <w:rPr>
        <w:rFonts w:ascii="Symbol" w:hAnsi="Symbol" w:hint="default"/>
      </w:rPr>
    </w:lvl>
    <w:lvl w:ilvl="7" w:tplc="BC7A0480">
      <w:start w:val="1"/>
      <w:numFmt w:val="bullet"/>
      <w:lvlText w:val="o"/>
      <w:lvlJc w:val="left"/>
      <w:pPr>
        <w:ind w:left="5760" w:hanging="360"/>
      </w:pPr>
      <w:rPr>
        <w:rFonts w:ascii="Courier New" w:hAnsi="Courier New" w:hint="default"/>
      </w:rPr>
    </w:lvl>
    <w:lvl w:ilvl="8" w:tplc="0FDCB006">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1580"/>
    <w:rsid w:val="00014590"/>
    <w:rsid w:val="0001477F"/>
    <w:rsid w:val="00015B57"/>
    <w:rsid w:val="0001751C"/>
    <w:rsid w:val="00020519"/>
    <w:rsid w:val="000343E4"/>
    <w:rsid w:val="0004401E"/>
    <w:rsid w:val="000503AD"/>
    <w:rsid w:val="00054077"/>
    <w:rsid w:val="00056ACA"/>
    <w:rsid w:val="00073D2B"/>
    <w:rsid w:val="00085255"/>
    <w:rsid w:val="000876C3"/>
    <w:rsid w:val="000913F2"/>
    <w:rsid w:val="00091CA5"/>
    <w:rsid w:val="00095ED1"/>
    <w:rsid w:val="000A0F41"/>
    <w:rsid w:val="000A1C4F"/>
    <w:rsid w:val="000A1D5B"/>
    <w:rsid w:val="000A7200"/>
    <w:rsid w:val="000B026C"/>
    <w:rsid w:val="000B0A0E"/>
    <w:rsid w:val="000B4F57"/>
    <w:rsid w:val="000B6408"/>
    <w:rsid w:val="000B7812"/>
    <w:rsid w:val="000C1709"/>
    <w:rsid w:val="000C5691"/>
    <w:rsid w:val="000D0475"/>
    <w:rsid w:val="000D0CDC"/>
    <w:rsid w:val="000D6065"/>
    <w:rsid w:val="000D71B4"/>
    <w:rsid w:val="000E0B38"/>
    <w:rsid w:val="000E4278"/>
    <w:rsid w:val="000E4EE5"/>
    <w:rsid w:val="000F2CD9"/>
    <w:rsid w:val="000F34DB"/>
    <w:rsid w:val="000F5ACF"/>
    <w:rsid w:val="001050C6"/>
    <w:rsid w:val="00105E84"/>
    <w:rsid w:val="001062F8"/>
    <w:rsid w:val="001074B1"/>
    <w:rsid w:val="0011121C"/>
    <w:rsid w:val="00112D8B"/>
    <w:rsid w:val="00114463"/>
    <w:rsid w:val="0011486E"/>
    <w:rsid w:val="001210E5"/>
    <w:rsid w:val="00134897"/>
    <w:rsid w:val="00134CAB"/>
    <w:rsid w:val="00135AEC"/>
    <w:rsid w:val="00135CBA"/>
    <w:rsid w:val="001432A3"/>
    <w:rsid w:val="001508F4"/>
    <w:rsid w:val="00157196"/>
    <w:rsid w:val="00165C26"/>
    <w:rsid w:val="001737B1"/>
    <w:rsid w:val="00175938"/>
    <w:rsid w:val="0017604F"/>
    <w:rsid w:val="00187F5A"/>
    <w:rsid w:val="00194FD6"/>
    <w:rsid w:val="00197793"/>
    <w:rsid w:val="001A0071"/>
    <w:rsid w:val="001A273A"/>
    <w:rsid w:val="001B2649"/>
    <w:rsid w:val="001C23C7"/>
    <w:rsid w:val="001C5867"/>
    <w:rsid w:val="001D25AF"/>
    <w:rsid w:val="001E2B63"/>
    <w:rsid w:val="001E437D"/>
    <w:rsid w:val="001E6C7E"/>
    <w:rsid w:val="001F07EC"/>
    <w:rsid w:val="001F4C40"/>
    <w:rsid w:val="001F69BA"/>
    <w:rsid w:val="00202BC5"/>
    <w:rsid w:val="002063A4"/>
    <w:rsid w:val="00213E15"/>
    <w:rsid w:val="002153AC"/>
    <w:rsid w:val="00216AF7"/>
    <w:rsid w:val="002171B6"/>
    <w:rsid w:val="002230B2"/>
    <w:rsid w:val="002264A9"/>
    <w:rsid w:val="00256ED6"/>
    <w:rsid w:val="0025762E"/>
    <w:rsid w:val="00264A2C"/>
    <w:rsid w:val="00265EF9"/>
    <w:rsid w:val="00266FFD"/>
    <w:rsid w:val="002734B4"/>
    <w:rsid w:val="00280536"/>
    <w:rsid w:val="0028596A"/>
    <w:rsid w:val="0029186B"/>
    <w:rsid w:val="002A0293"/>
    <w:rsid w:val="002A0CF4"/>
    <w:rsid w:val="002A54A7"/>
    <w:rsid w:val="002A66DD"/>
    <w:rsid w:val="002A6EB7"/>
    <w:rsid w:val="002B082D"/>
    <w:rsid w:val="002B0BC8"/>
    <w:rsid w:val="002B2817"/>
    <w:rsid w:val="002C0D1D"/>
    <w:rsid w:val="002C6E1D"/>
    <w:rsid w:val="002D09C4"/>
    <w:rsid w:val="002D0D16"/>
    <w:rsid w:val="002E2990"/>
    <w:rsid w:val="002F47D4"/>
    <w:rsid w:val="002F554E"/>
    <w:rsid w:val="002F7092"/>
    <w:rsid w:val="00301EF3"/>
    <w:rsid w:val="003025B7"/>
    <w:rsid w:val="0030420F"/>
    <w:rsid w:val="003053B4"/>
    <w:rsid w:val="00311C9C"/>
    <w:rsid w:val="003126C1"/>
    <w:rsid w:val="003127B8"/>
    <w:rsid w:val="003133E3"/>
    <w:rsid w:val="00315461"/>
    <w:rsid w:val="00321BAB"/>
    <w:rsid w:val="0034292B"/>
    <w:rsid w:val="00351154"/>
    <w:rsid w:val="00356029"/>
    <w:rsid w:val="003620CF"/>
    <w:rsid w:val="00370C22"/>
    <w:rsid w:val="00374016"/>
    <w:rsid w:val="00377194"/>
    <w:rsid w:val="00391F8A"/>
    <w:rsid w:val="00396252"/>
    <w:rsid w:val="003A31AD"/>
    <w:rsid w:val="003A65A9"/>
    <w:rsid w:val="003B4A1F"/>
    <w:rsid w:val="003C0FC5"/>
    <w:rsid w:val="003C12A4"/>
    <w:rsid w:val="003C2FFD"/>
    <w:rsid w:val="003C321E"/>
    <w:rsid w:val="003D06B8"/>
    <w:rsid w:val="003D386A"/>
    <w:rsid w:val="003D7063"/>
    <w:rsid w:val="003D7E50"/>
    <w:rsid w:val="003E0598"/>
    <w:rsid w:val="003E0ECA"/>
    <w:rsid w:val="003E22CE"/>
    <w:rsid w:val="003E2E9C"/>
    <w:rsid w:val="003E3738"/>
    <w:rsid w:val="003F787C"/>
    <w:rsid w:val="003F7DEE"/>
    <w:rsid w:val="00410E79"/>
    <w:rsid w:val="00411CBD"/>
    <w:rsid w:val="00413260"/>
    <w:rsid w:val="00422811"/>
    <w:rsid w:val="00426498"/>
    <w:rsid w:val="0042650A"/>
    <w:rsid w:val="00427F89"/>
    <w:rsid w:val="00430B38"/>
    <w:rsid w:val="00431514"/>
    <w:rsid w:val="00431C50"/>
    <w:rsid w:val="00434DFB"/>
    <w:rsid w:val="00436A26"/>
    <w:rsid w:val="0044227B"/>
    <w:rsid w:val="00442C22"/>
    <w:rsid w:val="00444E09"/>
    <w:rsid w:val="00446D04"/>
    <w:rsid w:val="0045005B"/>
    <w:rsid w:val="004500B0"/>
    <w:rsid w:val="00450F68"/>
    <w:rsid w:val="0045562C"/>
    <w:rsid w:val="00457981"/>
    <w:rsid w:val="00460044"/>
    <w:rsid w:val="004602D3"/>
    <w:rsid w:val="004621F1"/>
    <w:rsid w:val="00462E6C"/>
    <w:rsid w:val="00464A74"/>
    <w:rsid w:val="00472F29"/>
    <w:rsid w:val="00477501"/>
    <w:rsid w:val="00492B23"/>
    <w:rsid w:val="004A3666"/>
    <w:rsid w:val="004B1CA0"/>
    <w:rsid w:val="004B2F26"/>
    <w:rsid w:val="004B6D4B"/>
    <w:rsid w:val="004B6EEC"/>
    <w:rsid w:val="004C492A"/>
    <w:rsid w:val="004C4C1D"/>
    <w:rsid w:val="004D1820"/>
    <w:rsid w:val="004D396A"/>
    <w:rsid w:val="004D5484"/>
    <w:rsid w:val="004E047C"/>
    <w:rsid w:val="004E443E"/>
    <w:rsid w:val="00501130"/>
    <w:rsid w:val="0050562E"/>
    <w:rsid w:val="00512C42"/>
    <w:rsid w:val="005141AB"/>
    <w:rsid w:val="00520D0F"/>
    <w:rsid w:val="0052359E"/>
    <w:rsid w:val="00523D31"/>
    <w:rsid w:val="0053083C"/>
    <w:rsid w:val="00530DAF"/>
    <w:rsid w:val="00532A55"/>
    <w:rsid w:val="00534831"/>
    <w:rsid w:val="00534CD2"/>
    <w:rsid w:val="005350E5"/>
    <w:rsid w:val="0054109A"/>
    <w:rsid w:val="00541B25"/>
    <w:rsid w:val="00541E52"/>
    <w:rsid w:val="00543425"/>
    <w:rsid w:val="005521A3"/>
    <w:rsid w:val="00552E4F"/>
    <w:rsid w:val="0056248F"/>
    <w:rsid w:val="00570D46"/>
    <w:rsid w:val="005733F0"/>
    <w:rsid w:val="00576F58"/>
    <w:rsid w:val="005774DB"/>
    <w:rsid w:val="00592D4F"/>
    <w:rsid w:val="00592EEA"/>
    <w:rsid w:val="005A3CB6"/>
    <w:rsid w:val="005A52C7"/>
    <w:rsid w:val="005A56DB"/>
    <w:rsid w:val="005A6966"/>
    <w:rsid w:val="005B0119"/>
    <w:rsid w:val="005B3291"/>
    <w:rsid w:val="005B34AE"/>
    <w:rsid w:val="005B4540"/>
    <w:rsid w:val="005C1454"/>
    <w:rsid w:val="005C14D0"/>
    <w:rsid w:val="005D3A3E"/>
    <w:rsid w:val="005D5048"/>
    <w:rsid w:val="005D55AC"/>
    <w:rsid w:val="005E4147"/>
    <w:rsid w:val="005F2986"/>
    <w:rsid w:val="005F4BA2"/>
    <w:rsid w:val="005F514D"/>
    <w:rsid w:val="005F576E"/>
    <w:rsid w:val="005F65C5"/>
    <w:rsid w:val="005F7C44"/>
    <w:rsid w:val="00610CCB"/>
    <w:rsid w:val="00611F21"/>
    <w:rsid w:val="00615F12"/>
    <w:rsid w:val="00621BBB"/>
    <w:rsid w:val="0062240A"/>
    <w:rsid w:val="006231EA"/>
    <w:rsid w:val="00631587"/>
    <w:rsid w:val="00633DB6"/>
    <w:rsid w:val="0063429B"/>
    <w:rsid w:val="00634FCA"/>
    <w:rsid w:val="00636E2A"/>
    <w:rsid w:val="00640556"/>
    <w:rsid w:val="006444E6"/>
    <w:rsid w:val="00645D02"/>
    <w:rsid w:val="00647415"/>
    <w:rsid w:val="00654D81"/>
    <w:rsid w:val="00654FB7"/>
    <w:rsid w:val="00655052"/>
    <w:rsid w:val="0065659F"/>
    <w:rsid w:val="00663E04"/>
    <w:rsid w:val="00675505"/>
    <w:rsid w:val="00680BEE"/>
    <w:rsid w:val="006813C5"/>
    <w:rsid w:val="0068642B"/>
    <w:rsid w:val="00686540"/>
    <w:rsid w:val="00692030"/>
    <w:rsid w:val="0069520E"/>
    <w:rsid w:val="006A7E14"/>
    <w:rsid w:val="006B19E7"/>
    <w:rsid w:val="006B3422"/>
    <w:rsid w:val="006B775C"/>
    <w:rsid w:val="006C3A4E"/>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2858"/>
    <w:rsid w:val="007400FF"/>
    <w:rsid w:val="00742B31"/>
    <w:rsid w:val="00755C09"/>
    <w:rsid w:val="0076209A"/>
    <w:rsid w:val="007803AC"/>
    <w:rsid w:val="007803E0"/>
    <w:rsid w:val="007928BE"/>
    <w:rsid w:val="00792F63"/>
    <w:rsid w:val="0079431D"/>
    <w:rsid w:val="007A2BC7"/>
    <w:rsid w:val="007A6442"/>
    <w:rsid w:val="007A69E5"/>
    <w:rsid w:val="007B1079"/>
    <w:rsid w:val="007B23F9"/>
    <w:rsid w:val="007B3F06"/>
    <w:rsid w:val="007B614C"/>
    <w:rsid w:val="007C08D6"/>
    <w:rsid w:val="007C5070"/>
    <w:rsid w:val="007C5D89"/>
    <w:rsid w:val="007D6F3E"/>
    <w:rsid w:val="007E156B"/>
    <w:rsid w:val="007E3FA8"/>
    <w:rsid w:val="007F32FD"/>
    <w:rsid w:val="007F432F"/>
    <w:rsid w:val="007F5C5C"/>
    <w:rsid w:val="007F74F1"/>
    <w:rsid w:val="00800D53"/>
    <w:rsid w:val="00813D4C"/>
    <w:rsid w:val="008201E8"/>
    <w:rsid w:val="00823132"/>
    <w:rsid w:val="00832810"/>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1604"/>
    <w:rsid w:val="009167AD"/>
    <w:rsid w:val="009273F5"/>
    <w:rsid w:val="00930DF6"/>
    <w:rsid w:val="00933221"/>
    <w:rsid w:val="00934A25"/>
    <w:rsid w:val="00936FF0"/>
    <w:rsid w:val="00963743"/>
    <w:rsid w:val="00965DBA"/>
    <w:rsid w:val="00976304"/>
    <w:rsid w:val="00983084"/>
    <w:rsid w:val="0098417E"/>
    <w:rsid w:val="0098465C"/>
    <w:rsid w:val="00984E86"/>
    <w:rsid w:val="00990229"/>
    <w:rsid w:val="0099134A"/>
    <w:rsid w:val="0099716E"/>
    <w:rsid w:val="0099791F"/>
    <w:rsid w:val="009A0BED"/>
    <w:rsid w:val="009A4420"/>
    <w:rsid w:val="009AFA2D"/>
    <w:rsid w:val="009B5645"/>
    <w:rsid w:val="009B5E7C"/>
    <w:rsid w:val="009E092C"/>
    <w:rsid w:val="009E1B33"/>
    <w:rsid w:val="009E3AF5"/>
    <w:rsid w:val="009E3F7B"/>
    <w:rsid w:val="009E4168"/>
    <w:rsid w:val="009E4E1A"/>
    <w:rsid w:val="009E595E"/>
    <w:rsid w:val="009F167E"/>
    <w:rsid w:val="009F3F4F"/>
    <w:rsid w:val="00A0066A"/>
    <w:rsid w:val="00A01DD6"/>
    <w:rsid w:val="00A03894"/>
    <w:rsid w:val="00A06B38"/>
    <w:rsid w:val="00A10255"/>
    <w:rsid w:val="00A124A8"/>
    <w:rsid w:val="00A124EA"/>
    <w:rsid w:val="00A23846"/>
    <w:rsid w:val="00A25089"/>
    <w:rsid w:val="00A25900"/>
    <w:rsid w:val="00A276F9"/>
    <w:rsid w:val="00A30C06"/>
    <w:rsid w:val="00A41828"/>
    <w:rsid w:val="00A4237D"/>
    <w:rsid w:val="00A43A5B"/>
    <w:rsid w:val="00A50F8D"/>
    <w:rsid w:val="00A570DD"/>
    <w:rsid w:val="00A6245E"/>
    <w:rsid w:val="00A626C1"/>
    <w:rsid w:val="00A66812"/>
    <w:rsid w:val="00A70A20"/>
    <w:rsid w:val="00A73DBA"/>
    <w:rsid w:val="00A75EBA"/>
    <w:rsid w:val="00A81AAC"/>
    <w:rsid w:val="00A83E9B"/>
    <w:rsid w:val="00A85F15"/>
    <w:rsid w:val="00A862E7"/>
    <w:rsid w:val="00A87F7F"/>
    <w:rsid w:val="00A93044"/>
    <w:rsid w:val="00AA261A"/>
    <w:rsid w:val="00AA6933"/>
    <w:rsid w:val="00AB6B14"/>
    <w:rsid w:val="00AB7080"/>
    <w:rsid w:val="00AC11B2"/>
    <w:rsid w:val="00AC1A2D"/>
    <w:rsid w:val="00AC5C8C"/>
    <w:rsid w:val="00AC7D5A"/>
    <w:rsid w:val="00AD088D"/>
    <w:rsid w:val="00AE1074"/>
    <w:rsid w:val="00AE5CD3"/>
    <w:rsid w:val="00AF40EF"/>
    <w:rsid w:val="00B009CD"/>
    <w:rsid w:val="00B00D03"/>
    <w:rsid w:val="00B029CD"/>
    <w:rsid w:val="00B03512"/>
    <w:rsid w:val="00B06052"/>
    <w:rsid w:val="00B1226A"/>
    <w:rsid w:val="00B14DE5"/>
    <w:rsid w:val="00B161FD"/>
    <w:rsid w:val="00B1649D"/>
    <w:rsid w:val="00B21122"/>
    <w:rsid w:val="00B24BF2"/>
    <w:rsid w:val="00B33004"/>
    <w:rsid w:val="00B346F3"/>
    <w:rsid w:val="00B40177"/>
    <w:rsid w:val="00B44698"/>
    <w:rsid w:val="00B46F92"/>
    <w:rsid w:val="00B502C0"/>
    <w:rsid w:val="00B51435"/>
    <w:rsid w:val="00B60A93"/>
    <w:rsid w:val="00B7023C"/>
    <w:rsid w:val="00B73E60"/>
    <w:rsid w:val="00B74D15"/>
    <w:rsid w:val="00B75057"/>
    <w:rsid w:val="00B75216"/>
    <w:rsid w:val="00B75352"/>
    <w:rsid w:val="00B75377"/>
    <w:rsid w:val="00B9246B"/>
    <w:rsid w:val="00B94F27"/>
    <w:rsid w:val="00BA435A"/>
    <w:rsid w:val="00BA6B49"/>
    <w:rsid w:val="00BB3C2E"/>
    <w:rsid w:val="00BB4CDD"/>
    <w:rsid w:val="00BB5EA6"/>
    <w:rsid w:val="00BB72EE"/>
    <w:rsid w:val="00BC1058"/>
    <w:rsid w:val="00BC1688"/>
    <w:rsid w:val="00BC31D2"/>
    <w:rsid w:val="00BC61B7"/>
    <w:rsid w:val="00BC7AFF"/>
    <w:rsid w:val="00BD78E4"/>
    <w:rsid w:val="00BE026F"/>
    <w:rsid w:val="00BE275F"/>
    <w:rsid w:val="00BE706D"/>
    <w:rsid w:val="00BE74BA"/>
    <w:rsid w:val="00BF3735"/>
    <w:rsid w:val="00C00588"/>
    <w:rsid w:val="00C040E6"/>
    <w:rsid w:val="00C106E1"/>
    <w:rsid w:val="00C12B2A"/>
    <w:rsid w:val="00C14839"/>
    <w:rsid w:val="00C21CA0"/>
    <w:rsid w:val="00C26E04"/>
    <w:rsid w:val="00C3106B"/>
    <w:rsid w:val="00C61A8B"/>
    <w:rsid w:val="00C645D7"/>
    <w:rsid w:val="00C65A90"/>
    <w:rsid w:val="00C6655E"/>
    <w:rsid w:val="00C66572"/>
    <w:rsid w:val="00C67274"/>
    <w:rsid w:val="00C70B49"/>
    <w:rsid w:val="00C728DB"/>
    <w:rsid w:val="00C75453"/>
    <w:rsid w:val="00C75DB5"/>
    <w:rsid w:val="00C819BC"/>
    <w:rsid w:val="00C97B80"/>
    <w:rsid w:val="00CA2AA0"/>
    <w:rsid w:val="00CB091D"/>
    <w:rsid w:val="00CB536A"/>
    <w:rsid w:val="00CB63B2"/>
    <w:rsid w:val="00CC3218"/>
    <w:rsid w:val="00CC6A75"/>
    <w:rsid w:val="00CD090F"/>
    <w:rsid w:val="00CD275D"/>
    <w:rsid w:val="00CD5D63"/>
    <w:rsid w:val="00CE1142"/>
    <w:rsid w:val="00CE1FBE"/>
    <w:rsid w:val="00CE735F"/>
    <w:rsid w:val="00CE7849"/>
    <w:rsid w:val="00CF1C55"/>
    <w:rsid w:val="00CF2EA9"/>
    <w:rsid w:val="00CF489F"/>
    <w:rsid w:val="00D06BD9"/>
    <w:rsid w:val="00D070B1"/>
    <w:rsid w:val="00D115D5"/>
    <w:rsid w:val="00D15F1D"/>
    <w:rsid w:val="00D248CF"/>
    <w:rsid w:val="00D24912"/>
    <w:rsid w:val="00D275CA"/>
    <w:rsid w:val="00D27688"/>
    <w:rsid w:val="00D3395B"/>
    <w:rsid w:val="00D33AFB"/>
    <w:rsid w:val="00D3432B"/>
    <w:rsid w:val="00D37FD4"/>
    <w:rsid w:val="00D40CF0"/>
    <w:rsid w:val="00D45F1F"/>
    <w:rsid w:val="00D54D39"/>
    <w:rsid w:val="00D6025C"/>
    <w:rsid w:val="00D63B6C"/>
    <w:rsid w:val="00D67A34"/>
    <w:rsid w:val="00D7141C"/>
    <w:rsid w:val="00D75ED0"/>
    <w:rsid w:val="00D824DB"/>
    <w:rsid w:val="00D90399"/>
    <w:rsid w:val="00D93329"/>
    <w:rsid w:val="00D94467"/>
    <w:rsid w:val="00D97DB8"/>
    <w:rsid w:val="00DA1AA9"/>
    <w:rsid w:val="00DA21A8"/>
    <w:rsid w:val="00DA5C44"/>
    <w:rsid w:val="00DB247F"/>
    <w:rsid w:val="00DB4D55"/>
    <w:rsid w:val="00DB6CDD"/>
    <w:rsid w:val="00DC0DF1"/>
    <w:rsid w:val="00DC1FE5"/>
    <w:rsid w:val="00DC44AB"/>
    <w:rsid w:val="00DC68EF"/>
    <w:rsid w:val="00DD285A"/>
    <w:rsid w:val="00DD2F8B"/>
    <w:rsid w:val="00DD7E98"/>
    <w:rsid w:val="00DE08DD"/>
    <w:rsid w:val="00DE0EEB"/>
    <w:rsid w:val="00DE1194"/>
    <w:rsid w:val="00DE1F7A"/>
    <w:rsid w:val="00E01E36"/>
    <w:rsid w:val="00E05B7C"/>
    <w:rsid w:val="00E10356"/>
    <w:rsid w:val="00E11A83"/>
    <w:rsid w:val="00E127F1"/>
    <w:rsid w:val="00E2286D"/>
    <w:rsid w:val="00E4073D"/>
    <w:rsid w:val="00E422D7"/>
    <w:rsid w:val="00E44066"/>
    <w:rsid w:val="00E5121D"/>
    <w:rsid w:val="00E51368"/>
    <w:rsid w:val="00E52225"/>
    <w:rsid w:val="00E608CC"/>
    <w:rsid w:val="00E6160B"/>
    <w:rsid w:val="00E6471C"/>
    <w:rsid w:val="00E65A62"/>
    <w:rsid w:val="00E66FBC"/>
    <w:rsid w:val="00E705D2"/>
    <w:rsid w:val="00E80D1C"/>
    <w:rsid w:val="00E8473F"/>
    <w:rsid w:val="00E84D49"/>
    <w:rsid w:val="00E91210"/>
    <w:rsid w:val="00E91DA4"/>
    <w:rsid w:val="00EA7319"/>
    <w:rsid w:val="00EB6A1B"/>
    <w:rsid w:val="00EC1FF1"/>
    <w:rsid w:val="00EC6024"/>
    <w:rsid w:val="00ED02CB"/>
    <w:rsid w:val="00ED0FCD"/>
    <w:rsid w:val="00ED2723"/>
    <w:rsid w:val="00EE3E31"/>
    <w:rsid w:val="00EE5890"/>
    <w:rsid w:val="00EE6176"/>
    <w:rsid w:val="00EF62B7"/>
    <w:rsid w:val="00F009D4"/>
    <w:rsid w:val="00F1189F"/>
    <w:rsid w:val="00F1405F"/>
    <w:rsid w:val="00F1609C"/>
    <w:rsid w:val="00F161DA"/>
    <w:rsid w:val="00F21999"/>
    <w:rsid w:val="00F238D8"/>
    <w:rsid w:val="00F26349"/>
    <w:rsid w:val="00F270CA"/>
    <w:rsid w:val="00F27779"/>
    <w:rsid w:val="00F27A62"/>
    <w:rsid w:val="00F40A62"/>
    <w:rsid w:val="00F5178C"/>
    <w:rsid w:val="00F531A4"/>
    <w:rsid w:val="00F55102"/>
    <w:rsid w:val="00F60C8F"/>
    <w:rsid w:val="00F656A5"/>
    <w:rsid w:val="00F71038"/>
    <w:rsid w:val="00F72B4B"/>
    <w:rsid w:val="00F85512"/>
    <w:rsid w:val="00F92A42"/>
    <w:rsid w:val="00F9383D"/>
    <w:rsid w:val="00F9465B"/>
    <w:rsid w:val="00FA2143"/>
    <w:rsid w:val="00FA2FD0"/>
    <w:rsid w:val="00FB0BB2"/>
    <w:rsid w:val="00FB4A88"/>
    <w:rsid w:val="00FB61CA"/>
    <w:rsid w:val="00FE0DF5"/>
    <w:rsid w:val="00FE154A"/>
    <w:rsid w:val="00FE38D0"/>
    <w:rsid w:val="00FE4465"/>
    <w:rsid w:val="00FE7473"/>
    <w:rsid w:val="00FF53A7"/>
    <w:rsid w:val="0164AE14"/>
    <w:rsid w:val="019571B4"/>
    <w:rsid w:val="01BDE45B"/>
    <w:rsid w:val="0239465F"/>
    <w:rsid w:val="0265655C"/>
    <w:rsid w:val="0359B4BC"/>
    <w:rsid w:val="04026DB5"/>
    <w:rsid w:val="0402DDAC"/>
    <w:rsid w:val="04300AF6"/>
    <w:rsid w:val="04925874"/>
    <w:rsid w:val="04C2F90C"/>
    <w:rsid w:val="059EAE0D"/>
    <w:rsid w:val="0784B054"/>
    <w:rsid w:val="07E58AD3"/>
    <w:rsid w:val="0866E4EC"/>
    <w:rsid w:val="0A572E95"/>
    <w:rsid w:val="0A721F30"/>
    <w:rsid w:val="0B7B9C6B"/>
    <w:rsid w:val="0BDEBB16"/>
    <w:rsid w:val="0D5B16AF"/>
    <w:rsid w:val="0DA4C454"/>
    <w:rsid w:val="0E4A2A26"/>
    <w:rsid w:val="109C25F2"/>
    <w:rsid w:val="10FE3D50"/>
    <w:rsid w:val="11143C58"/>
    <w:rsid w:val="130D203B"/>
    <w:rsid w:val="1394B8E3"/>
    <w:rsid w:val="13AD1686"/>
    <w:rsid w:val="13E67184"/>
    <w:rsid w:val="140F4213"/>
    <w:rsid w:val="1425289E"/>
    <w:rsid w:val="153365C1"/>
    <w:rsid w:val="161ABC89"/>
    <w:rsid w:val="162B0E1D"/>
    <w:rsid w:val="16F4B06C"/>
    <w:rsid w:val="16FD243F"/>
    <w:rsid w:val="170C2CEC"/>
    <w:rsid w:val="1A27D177"/>
    <w:rsid w:val="1A996BD9"/>
    <w:rsid w:val="1BBE5910"/>
    <w:rsid w:val="1C220DDE"/>
    <w:rsid w:val="1DE609D0"/>
    <w:rsid w:val="1DE6108F"/>
    <w:rsid w:val="2083954A"/>
    <w:rsid w:val="21D21F14"/>
    <w:rsid w:val="21EDD9E1"/>
    <w:rsid w:val="222FCA05"/>
    <w:rsid w:val="22488146"/>
    <w:rsid w:val="22A152B3"/>
    <w:rsid w:val="232CE42A"/>
    <w:rsid w:val="23764318"/>
    <w:rsid w:val="24CC60B9"/>
    <w:rsid w:val="26792026"/>
    <w:rsid w:val="29684323"/>
    <w:rsid w:val="2B650882"/>
    <w:rsid w:val="2C3FC841"/>
    <w:rsid w:val="2ED01FBC"/>
    <w:rsid w:val="2F69D554"/>
    <w:rsid w:val="305791C8"/>
    <w:rsid w:val="311AE859"/>
    <w:rsid w:val="318E517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34BD00"/>
    <w:rsid w:val="3AFBAB3A"/>
    <w:rsid w:val="3B574830"/>
    <w:rsid w:val="3E05901B"/>
    <w:rsid w:val="3E395D3C"/>
    <w:rsid w:val="3E68D96B"/>
    <w:rsid w:val="3EC3DD46"/>
    <w:rsid w:val="3ED37840"/>
    <w:rsid w:val="3F5B83AF"/>
    <w:rsid w:val="41318863"/>
    <w:rsid w:val="41810D45"/>
    <w:rsid w:val="4248F63D"/>
    <w:rsid w:val="429D26C5"/>
    <w:rsid w:val="43EB1903"/>
    <w:rsid w:val="445B863F"/>
    <w:rsid w:val="44A9F769"/>
    <w:rsid w:val="4642C0AE"/>
    <w:rsid w:val="46C407D7"/>
    <w:rsid w:val="46F5BE61"/>
    <w:rsid w:val="4710D0D3"/>
    <w:rsid w:val="477C686A"/>
    <w:rsid w:val="4833005D"/>
    <w:rsid w:val="492E6580"/>
    <w:rsid w:val="49453B9B"/>
    <w:rsid w:val="4C00874B"/>
    <w:rsid w:val="4C14329C"/>
    <w:rsid w:val="4C327CFB"/>
    <w:rsid w:val="4C499A27"/>
    <w:rsid w:val="4C8ACE81"/>
    <w:rsid w:val="4D3046E1"/>
    <w:rsid w:val="4DF75422"/>
    <w:rsid w:val="509F6110"/>
    <w:rsid w:val="50DEAAA4"/>
    <w:rsid w:val="510BD056"/>
    <w:rsid w:val="514E029A"/>
    <w:rsid w:val="5156331E"/>
    <w:rsid w:val="52ACAF99"/>
    <w:rsid w:val="52D6B9B5"/>
    <w:rsid w:val="53CFAD85"/>
    <w:rsid w:val="547C0F51"/>
    <w:rsid w:val="54A76B96"/>
    <w:rsid w:val="54D51E1A"/>
    <w:rsid w:val="54EE6A9C"/>
    <w:rsid w:val="5688AE57"/>
    <w:rsid w:val="56D14504"/>
    <w:rsid w:val="57C413CF"/>
    <w:rsid w:val="5821B5D6"/>
    <w:rsid w:val="594D2BB5"/>
    <w:rsid w:val="5990A54E"/>
    <w:rsid w:val="5BFF22BF"/>
    <w:rsid w:val="5C912E21"/>
    <w:rsid w:val="5CC34F4A"/>
    <w:rsid w:val="5CC76969"/>
    <w:rsid w:val="5DC44F9D"/>
    <w:rsid w:val="5E9D917B"/>
    <w:rsid w:val="60D0004F"/>
    <w:rsid w:val="626528EA"/>
    <w:rsid w:val="63105139"/>
    <w:rsid w:val="642B2D85"/>
    <w:rsid w:val="64F257E0"/>
    <w:rsid w:val="6644EDCB"/>
    <w:rsid w:val="668EE93F"/>
    <w:rsid w:val="670FCF96"/>
    <w:rsid w:val="6725AC3C"/>
    <w:rsid w:val="67ADA1DC"/>
    <w:rsid w:val="69664E76"/>
    <w:rsid w:val="6A3571CF"/>
    <w:rsid w:val="6AB45E3E"/>
    <w:rsid w:val="6ADE1F61"/>
    <w:rsid w:val="6B30DE14"/>
    <w:rsid w:val="6BD14230"/>
    <w:rsid w:val="6BD576B5"/>
    <w:rsid w:val="6DF8D9D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024EEF79-A28E-4F50-9882-2E6278C1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AC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Rachael Rothery</cp:lastModifiedBy>
  <cp:revision>61</cp:revision>
  <dcterms:created xsi:type="dcterms:W3CDTF">2022-07-13T05:28:00Z</dcterms:created>
  <dcterms:modified xsi:type="dcterms:W3CDTF">2022-08-24T15:34:00Z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