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5CC34F4A" w:rsidP="00B1649D">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84565C" w14:paraId="31BB416D" w14:textId="327585BD" w:rsidTr="79768AA9">
        <w:tc>
          <w:tcPr>
            <w:tcW w:w="1555" w:type="dxa"/>
            <w:shd w:val="clear" w:color="auto" w:fill="D9D9D9" w:themeFill="background1" w:themeFillShade="D9"/>
          </w:tcPr>
          <w:p w14:paraId="01B398E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969" w:type="dxa"/>
            <w:shd w:val="clear" w:color="auto" w:fill="auto"/>
          </w:tcPr>
          <w:p w14:paraId="61FC93B4" w14:textId="72144626" w:rsidR="00056ACA" w:rsidRPr="00692030" w:rsidRDefault="00A86F88" w:rsidP="00543425">
            <w:pPr>
              <w:spacing w:before="60" w:after="60"/>
              <w:rPr>
                <w:rFonts w:ascii="Source Sans Pro" w:hAnsi="Source Sans Pro"/>
                <w:sz w:val="22"/>
                <w:szCs w:val="22"/>
              </w:rPr>
            </w:pPr>
            <w:r>
              <w:rPr>
                <w:rFonts w:ascii="Source Sans Pro" w:hAnsi="Source Sans Pro"/>
                <w:sz w:val="22"/>
                <w:szCs w:val="22"/>
              </w:rPr>
              <w:t xml:space="preserve">Head of Construction </w:t>
            </w:r>
          </w:p>
        </w:tc>
        <w:tc>
          <w:tcPr>
            <w:tcW w:w="1984" w:type="dxa"/>
            <w:shd w:val="clear" w:color="auto" w:fill="D9D9D9" w:themeFill="background1" w:themeFillShade="D9"/>
          </w:tcPr>
          <w:p w14:paraId="70A8158E" w14:textId="20BD386C" w:rsidR="00056ACA" w:rsidRPr="00692030" w:rsidRDefault="00056ACA" w:rsidP="6644EDCB">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114" w:type="dxa"/>
          </w:tcPr>
          <w:p w14:paraId="619873E8" w14:textId="6BC51FC2" w:rsidR="00056ACA" w:rsidRPr="00692030" w:rsidRDefault="007D6F34" w:rsidP="6644EDCB">
            <w:pPr>
              <w:spacing w:before="60" w:after="60"/>
              <w:rPr>
                <w:rFonts w:ascii="Source Sans Pro" w:hAnsi="Source Sans Pro"/>
                <w:sz w:val="22"/>
                <w:szCs w:val="22"/>
              </w:rPr>
            </w:pPr>
            <w:r>
              <w:rPr>
                <w:rFonts w:ascii="Source Sans Pro" w:hAnsi="Source Sans Pro"/>
                <w:sz w:val="22"/>
                <w:szCs w:val="22"/>
              </w:rPr>
              <w:t>Yes</w:t>
            </w:r>
          </w:p>
        </w:tc>
      </w:tr>
      <w:tr w:rsidR="00056ACA" w:rsidRPr="0084565C" w14:paraId="520386A7" w14:textId="2A8B9526" w:rsidTr="79768AA9">
        <w:tc>
          <w:tcPr>
            <w:tcW w:w="1555" w:type="dxa"/>
            <w:shd w:val="clear" w:color="auto" w:fill="D9D9D9" w:themeFill="background1" w:themeFillShade="D9"/>
          </w:tcPr>
          <w:p w14:paraId="77C9C5B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969" w:type="dxa"/>
            <w:shd w:val="clear" w:color="auto" w:fill="auto"/>
          </w:tcPr>
          <w:p w14:paraId="12B20200" w14:textId="014EF4A9" w:rsidR="00056ACA" w:rsidRPr="00D30096" w:rsidRDefault="007D6F34" w:rsidP="00426498">
            <w:pPr>
              <w:spacing w:before="60" w:after="60"/>
              <w:rPr>
                <w:rFonts w:ascii="Source Sans Pro" w:hAnsi="Source Sans Pro"/>
                <w:sz w:val="22"/>
                <w:szCs w:val="22"/>
                <w:lang w:val="en-GB"/>
              </w:rPr>
            </w:pPr>
            <w:r>
              <w:rPr>
                <w:rFonts w:ascii="Source Sans Pro" w:hAnsi="Source Sans Pro"/>
                <w:sz w:val="22"/>
                <w:szCs w:val="22"/>
                <w:lang w:val="en-GB"/>
              </w:rPr>
              <w:t xml:space="preserve">Director of Development </w:t>
            </w:r>
          </w:p>
        </w:tc>
        <w:tc>
          <w:tcPr>
            <w:tcW w:w="1984" w:type="dxa"/>
            <w:shd w:val="clear" w:color="auto" w:fill="D9D9D9" w:themeFill="background1" w:themeFillShade="D9"/>
          </w:tcPr>
          <w:p w14:paraId="128CA6B9" w14:textId="7E4D5FF0"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Pr>
          <w:p w14:paraId="47E594F7" w14:textId="065DF887" w:rsidR="00056ACA" w:rsidRPr="00692030" w:rsidRDefault="007D6F34" w:rsidP="00426498">
            <w:pPr>
              <w:spacing w:before="60" w:after="60"/>
              <w:rPr>
                <w:rFonts w:ascii="Source Sans Pro" w:hAnsi="Source Sans Pro"/>
                <w:sz w:val="22"/>
                <w:szCs w:val="22"/>
              </w:rPr>
            </w:pPr>
            <w:r>
              <w:rPr>
                <w:rFonts w:ascii="Source Sans Pro" w:hAnsi="Source Sans Pro"/>
                <w:sz w:val="22"/>
                <w:szCs w:val="22"/>
              </w:rPr>
              <w:t>Agile Homeworking</w:t>
            </w:r>
          </w:p>
        </w:tc>
      </w:tr>
      <w:tr w:rsidR="00056ACA" w:rsidRPr="0084565C" w14:paraId="78928C63" w14:textId="225682C0" w:rsidTr="79768AA9">
        <w:tc>
          <w:tcPr>
            <w:tcW w:w="1555" w:type="dxa"/>
            <w:shd w:val="clear" w:color="auto" w:fill="D9D9D9" w:themeFill="background1" w:themeFillShade="D9"/>
          </w:tcPr>
          <w:p w14:paraId="0227D027" w14:textId="29176220"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Business Area</w:t>
            </w:r>
          </w:p>
        </w:tc>
        <w:tc>
          <w:tcPr>
            <w:tcW w:w="3969" w:type="dxa"/>
            <w:shd w:val="clear" w:color="auto" w:fill="auto"/>
          </w:tcPr>
          <w:p w14:paraId="4C6923E3" w14:textId="49A91F96" w:rsidR="00056ACA" w:rsidRPr="00692030" w:rsidRDefault="007D6F34" w:rsidP="00426498">
            <w:pPr>
              <w:spacing w:before="60" w:after="60"/>
              <w:rPr>
                <w:rFonts w:ascii="Source Sans Pro" w:hAnsi="Source Sans Pro"/>
                <w:sz w:val="22"/>
                <w:szCs w:val="22"/>
              </w:rPr>
            </w:pPr>
            <w:r>
              <w:rPr>
                <w:rFonts w:ascii="Source Sans Pro" w:hAnsi="Source Sans Pro"/>
                <w:sz w:val="22"/>
                <w:szCs w:val="22"/>
              </w:rPr>
              <w:t>Growth and Assets</w:t>
            </w:r>
          </w:p>
        </w:tc>
        <w:tc>
          <w:tcPr>
            <w:tcW w:w="1984" w:type="dxa"/>
            <w:shd w:val="clear" w:color="auto" w:fill="D9D9D9" w:themeFill="background1" w:themeFillShade="D9"/>
          </w:tcPr>
          <w:p w14:paraId="00B525F6" w14:textId="42FD4CBC"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Budget holder?</w:t>
            </w:r>
          </w:p>
        </w:tc>
        <w:tc>
          <w:tcPr>
            <w:tcW w:w="2114" w:type="dxa"/>
          </w:tcPr>
          <w:p w14:paraId="6BE2CBCD" w14:textId="2BF90F71" w:rsidR="00056ACA" w:rsidRPr="00692030" w:rsidRDefault="00572227" w:rsidP="00426498">
            <w:pPr>
              <w:spacing w:before="60" w:after="60"/>
              <w:rPr>
                <w:rFonts w:ascii="Source Sans Pro" w:hAnsi="Source Sans Pro"/>
                <w:sz w:val="22"/>
                <w:szCs w:val="22"/>
              </w:rPr>
            </w:pPr>
            <w:r>
              <w:rPr>
                <w:rFonts w:ascii="Source Sans Pro" w:hAnsi="Source Sans Pro"/>
                <w:sz w:val="22"/>
                <w:szCs w:val="22"/>
              </w:rPr>
              <w:t>Yes</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3600188A">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84565C" w14:paraId="377EDD53" w14:textId="77777777" w:rsidTr="3600188A">
        <w:tc>
          <w:tcPr>
            <w:tcW w:w="9622" w:type="dxa"/>
            <w:shd w:val="clear" w:color="auto" w:fill="auto"/>
          </w:tcPr>
          <w:p w14:paraId="48159DCF" w14:textId="77777777" w:rsidR="00B42753" w:rsidRPr="003B6B7F" w:rsidRDefault="00B42753" w:rsidP="00F2550A">
            <w:pPr>
              <w:tabs>
                <w:tab w:val="num" w:pos="426"/>
              </w:tabs>
              <w:rPr>
                <w:rFonts w:asciiTheme="minorBidi" w:hAnsiTheme="minorBidi"/>
              </w:rPr>
            </w:pPr>
          </w:p>
          <w:p w14:paraId="0053EBDD" w14:textId="77777777" w:rsidR="00432801" w:rsidRPr="003B6B7F" w:rsidRDefault="00432801" w:rsidP="00432801">
            <w:pPr>
              <w:rPr>
                <w:rFonts w:ascii="Source Sans Pro" w:hAnsi="Source Sans Pro"/>
              </w:rPr>
            </w:pPr>
            <w:r w:rsidRPr="003B6B7F">
              <w:rPr>
                <w:rFonts w:ascii="Source Sans Pro" w:hAnsi="Source Sans Pro"/>
              </w:rPr>
              <w:t xml:space="preserve">The post-holder has responsibility for all construction related activity required to deliver the Growth Strategy. They will be responsible for the operational delivery of the Development Programme (Post Land Acquisition) which supports the Growth Strategy of 8,000 homes. </w:t>
            </w:r>
          </w:p>
          <w:p w14:paraId="2E8C32B6" w14:textId="77777777" w:rsidR="00432801" w:rsidRPr="003B6B7F" w:rsidRDefault="00432801" w:rsidP="00432801">
            <w:pPr>
              <w:rPr>
                <w:rFonts w:ascii="Source Sans Pro" w:hAnsi="Source Sans Pro"/>
              </w:rPr>
            </w:pPr>
          </w:p>
          <w:p w14:paraId="53823726" w14:textId="77777777" w:rsidR="00432801" w:rsidRPr="003B6B7F" w:rsidRDefault="00432801" w:rsidP="00432801">
            <w:pPr>
              <w:rPr>
                <w:rFonts w:ascii="Source Sans Pro" w:hAnsi="Source Sans Pro"/>
              </w:rPr>
            </w:pPr>
            <w:r w:rsidRPr="003B6B7F">
              <w:rPr>
                <w:rFonts w:ascii="Source Sans Pro" w:hAnsi="Source Sans Pro"/>
              </w:rPr>
              <w:t xml:space="preserve">This includes oversight and delivery of all construction contracts ensuring there is a continuous pipeline of new home completions of both YH build sites and S106 sites. The role will also be responsible for all Defects and Aftercare, ensuring quality control and delivering a service that puts into </w:t>
            </w:r>
            <w:proofErr w:type="spellStart"/>
            <w:r w:rsidRPr="003B6B7F">
              <w:rPr>
                <w:rFonts w:ascii="Source Sans Pro" w:hAnsi="Source Sans Pro"/>
              </w:rPr>
              <w:t>practise</w:t>
            </w:r>
            <w:proofErr w:type="spellEnd"/>
            <w:r w:rsidRPr="003B6B7F">
              <w:rPr>
                <w:rFonts w:ascii="Source Sans Pro" w:hAnsi="Source Sans Pro"/>
              </w:rPr>
              <w:t xml:space="preserve"> a customer obsessed approach. The postholder will also manage both programme risk and budgets for construction and post construction stage. </w:t>
            </w:r>
          </w:p>
          <w:p w14:paraId="0662A7FA" w14:textId="77777777" w:rsidR="00432801" w:rsidRPr="003B6B7F" w:rsidRDefault="00432801" w:rsidP="00432801">
            <w:pPr>
              <w:tabs>
                <w:tab w:val="num" w:pos="426"/>
              </w:tabs>
              <w:rPr>
                <w:rFonts w:ascii="Source Sans Pro" w:hAnsi="Source Sans Pro"/>
              </w:rPr>
            </w:pPr>
            <w:r w:rsidRPr="003B6B7F">
              <w:rPr>
                <w:rFonts w:ascii="Source Sans Pro" w:hAnsi="Source Sans Pro"/>
              </w:rPr>
              <w:t>They will work closely with the Head of Acquisitions to ensure funding is secured and managed and will maintain strong relationships with key contractors and consultants. High levels of customer satisfaction are expected and the post-holder will continue to develop our brand and reputation.</w:t>
            </w:r>
          </w:p>
          <w:p w14:paraId="3480425E" w14:textId="6A27728E" w:rsidR="00432801" w:rsidRPr="00B42753" w:rsidRDefault="00432801" w:rsidP="00432801">
            <w:pPr>
              <w:tabs>
                <w:tab w:val="num" w:pos="426"/>
              </w:tabs>
              <w:rPr>
                <w:rFonts w:asciiTheme="minorBidi" w:hAnsiTheme="minorBidi"/>
              </w:rPr>
            </w:pPr>
          </w:p>
        </w:tc>
      </w:tr>
    </w:tbl>
    <w:p w14:paraId="7DE5B9C1" w14:textId="77777777" w:rsidR="00841AD6" w:rsidRPr="0084565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84565C" w14:paraId="2C96CEDE" w14:textId="77777777" w:rsidTr="005D55AC">
        <w:tc>
          <w:tcPr>
            <w:tcW w:w="9622" w:type="dxa"/>
            <w:shd w:val="clear" w:color="auto" w:fill="404040" w:themeFill="text1" w:themeFillTint="BF"/>
          </w:tcPr>
          <w:p w14:paraId="71142330" w14:textId="0A100763" w:rsidR="00841AD6" w:rsidRPr="0084565C" w:rsidRDefault="00BB4CDD" w:rsidP="4C00874B">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5D55AC" w:rsidRPr="0084565C" w14:paraId="527A9B40" w14:textId="77777777" w:rsidTr="005D55AC">
        <w:tc>
          <w:tcPr>
            <w:tcW w:w="9622" w:type="dxa"/>
            <w:shd w:val="clear" w:color="auto" w:fill="auto"/>
          </w:tcPr>
          <w:p w14:paraId="02E3796E" w14:textId="77777777" w:rsidR="007C08D6" w:rsidRPr="003B6B7F" w:rsidRDefault="007C08D6" w:rsidP="0016465B">
            <w:pPr>
              <w:pStyle w:val="xmsolistparagraph"/>
              <w:rPr>
                <w:rFonts w:ascii="Source Sans Pro" w:hAnsi="Source Sans Pro" w:cstheme="minorHAnsi"/>
                <w:sz w:val="24"/>
                <w:szCs w:val="24"/>
              </w:rPr>
            </w:pPr>
          </w:p>
          <w:p w14:paraId="7201BDFB" w14:textId="77777777" w:rsidR="003E0430" w:rsidRPr="003B6B7F" w:rsidRDefault="003E0430" w:rsidP="003E0430">
            <w:pPr>
              <w:rPr>
                <w:rFonts w:ascii="Source Sans Pro" w:hAnsi="Source Sans Pro"/>
                <w:b/>
                <w:bCs/>
              </w:rPr>
            </w:pPr>
            <w:r w:rsidRPr="003B6B7F">
              <w:rPr>
                <w:rFonts w:ascii="Source Sans Pro" w:hAnsi="Source Sans Pro"/>
                <w:b/>
                <w:bCs/>
              </w:rPr>
              <w:t>Leadership</w:t>
            </w:r>
          </w:p>
          <w:p w14:paraId="47E239DF" w14:textId="77777777" w:rsidR="003E0430" w:rsidRPr="003B6B7F" w:rsidRDefault="003E0430" w:rsidP="003E0430">
            <w:pPr>
              <w:pStyle w:val="ListParagraph"/>
              <w:numPr>
                <w:ilvl w:val="0"/>
                <w:numId w:val="8"/>
              </w:numPr>
              <w:spacing w:after="160" w:line="259" w:lineRule="auto"/>
              <w:rPr>
                <w:rFonts w:ascii="Source Sans Pro" w:hAnsi="Source Sans Pro"/>
              </w:rPr>
            </w:pPr>
            <w:r w:rsidRPr="003B6B7F">
              <w:rPr>
                <w:rFonts w:ascii="Source Sans Pro" w:hAnsi="Source Sans Pro"/>
              </w:rPr>
              <w:t xml:space="preserve">Be the operational lead for the Delivery, Aftercare and Sustainability functions of the wider Development Team to deliver our Growth Strategy.  </w:t>
            </w:r>
          </w:p>
          <w:p w14:paraId="4CD30B3C" w14:textId="77777777" w:rsidR="003E0430" w:rsidRPr="003B6B7F" w:rsidRDefault="003E0430" w:rsidP="003E0430">
            <w:pPr>
              <w:pStyle w:val="ListParagraph"/>
              <w:numPr>
                <w:ilvl w:val="0"/>
                <w:numId w:val="8"/>
              </w:numPr>
              <w:spacing w:after="160" w:line="259" w:lineRule="auto"/>
              <w:rPr>
                <w:rFonts w:ascii="Source Sans Pro" w:hAnsi="Source Sans Pro"/>
              </w:rPr>
            </w:pPr>
            <w:r w:rsidRPr="003B6B7F">
              <w:rPr>
                <w:rFonts w:ascii="Source Sans Pro" w:hAnsi="Source Sans Pro"/>
              </w:rPr>
              <w:t xml:space="preserve">Set clear direction and objectives for the Delivery, Aftercare and Sustainability teams, aligning people and activities to required outcomes of our Business Strategy and find new ways to bring teams together to work towards common goals. </w:t>
            </w:r>
          </w:p>
          <w:p w14:paraId="5762D3DD" w14:textId="77777777" w:rsidR="003E0430" w:rsidRPr="003B6B7F" w:rsidRDefault="003E0430" w:rsidP="003E0430">
            <w:pPr>
              <w:pStyle w:val="ListParagraph"/>
              <w:numPr>
                <w:ilvl w:val="0"/>
                <w:numId w:val="8"/>
              </w:numPr>
              <w:spacing w:after="160" w:line="259" w:lineRule="auto"/>
              <w:rPr>
                <w:rFonts w:ascii="Source Sans Pro" w:hAnsi="Source Sans Pro"/>
              </w:rPr>
            </w:pPr>
            <w:r w:rsidRPr="003B6B7F">
              <w:rPr>
                <w:rFonts w:ascii="Source Sans Pro" w:hAnsi="Source Sans Pro"/>
              </w:rPr>
              <w:t xml:space="preserve">As part of the senior Leadership Team at YH, provide inspiring, confident and clear leadership to your teams and the wider business, empowering colleagues to find the best solutions and take forward our culture of innovation, flexibility and service excellence. </w:t>
            </w:r>
          </w:p>
          <w:p w14:paraId="0566A1AD" w14:textId="77777777" w:rsidR="003E0430" w:rsidRPr="003B6B7F" w:rsidRDefault="003E0430" w:rsidP="003E0430">
            <w:pPr>
              <w:pStyle w:val="ListParagraph"/>
              <w:numPr>
                <w:ilvl w:val="0"/>
                <w:numId w:val="8"/>
              </w:numPr>
              <w:spacing w:after="160" w:line="259" w:lineRule="auto"/>
              <w:rPr>
                <w:rFonts w:ascii="Source Sans Pro" w:hAnsi="Source Sans Pro"/>
              </w:rPr>
            </w:pPr>
            <w:r w:rsidRPr="003B6B7F">
              <w:rPr>
                <w:rFonts w:ascii="Source Sans Pro" w:hAnsi="Source Sans Pro"/>
              </w:rPr>
              <w:t>Strive to continuously improve the efficiency and effectiveness of the Development teams in delivering excellent customer experience and value for money.</w:t>
            </w:r>
          </w:p>
          <w:p w14:paraId="4D551BE6" w14:textId="77777777" w:rsidR="003E0430" w:rsidRPr="003B6B7F" w:rsidRDefault="003E0430" w:rsidP="003E0430">
            <w:pPr>
              <w:pStyle w:val="ListParagraph"/>
              <w:numPr>
                <w:ilvl w:val="0"/>
                <w:numId w:val="8"/>
              </w:numPr>
              <w:spacing w:after="160" w:line="259" w:lineRule="auto"/>
              <w:rPr>
                <w:rFonts w:ascii="Source Sans Pro" w:hAnsi="Source Sans Pro"/>
                <w:b/>
                <w:bCs/>
              </w:rPr>
            </w:pPr>
            <w:r w:rsidRPr="003B6B7F">
              <w:rPr>
                <w:rFonts w:ascii="Source Sans Pro" w:hAnsi="Source Sans Pro"/>
              </w:rPr>
              <w:t xml:space="preserve">Ensure appropriate levels of assurance and confidence in plans and performance in Delivery and Aftercare to give to the Director of Development. </w:t>
            </w:r>
          </w:p>
          <w:p w14:paraId="551C2D48" w14:textId="77777777" w:rsidR="003E0430" w:rsidRPr="003B6B7F" w:rsidRDefault="003E0430" w:rsidP="003E0430">
            <w:pPr>
              <w:rPr>
                <w:rFonts w:ascii="Source Sans Pro" w:hAnsi="Source Sans Pro"/>
                <w:b/>
                <w:bCs/>
              </w:rPr>
            </w:pPr>
            <w:r w:rsidRPr="003B6B7F">
              <w:rPr>
                <w:rFonts w:ascii="Source Sans Pro" w:hAnsi="Source Sans Pro"/>
                <w:b/>
                <w:bCs/>
              </w:rPr>
              <w:t>Growth Delivery</w:t>
            </w:r>
          </w:p>
          <w:p w14:paraId="3501FE1F" w14:textId="77777777" w:rsidR="003E0430" w:rsidRPr="003B6B7F" w:rsidRDefault="003E0430" w:rsidP="003E0430">
            <w:pPr>
              <w:pStyle w:val="ListParagraph"/>
              <w:numPr>
                <w:ilvl w:val="0"/>
                <w:numId w:val="8"/>
              </w:numPr>
              <w:spacing w:after="160" w:line="259" w:lineRule="auto"/>
              <w:rPr>
                <w:rFonts w:ascii="Source Sans Pro" w:hAnsi="Source Sans Pro"/>
              </w:rPr>
            </w:pPr>
            <w:r w:rsidRPr="003B6B7F">
              <w:rPr>
                <w:rFonts w:ascii="Source Sans Pro" w:hAnsi="Source Sans Pro"/>
              </w:rPr>
              <w:t xml:space="preserve">Lead the delivery team, both YH and S106,  and be accountable for producing new home completions required to deliver the growth strategy. </w:t>
            </w:r>
          </w:p>
          <w:p w14:paraId="287EB25F" w14:textId="77777777" w:rsidR="003E0430" w:rsidRPr="003B6B7F" w:rsidRDefault="003E0430" w:rsidP="003E0430">
            <w:pPr>
              <w:pStyle w:val="ListParagraph"/>
              <w:numPr>
                <w:ilvl w:val="0"/>
                <w:numId w:val="8"/>
              </w:numPr>
              <w:spacing w:after="160" w:line="259" w:lineRule="auto"/>
              <w:rPr>
                <w:rFonts w:ascii="Source Sans Pro" w:hAnsi="Source Sans Pro"/>
              </w:rPr>
            </w:pPr>
            <w:r w:rsidRPr="003B6B7F">
              <w:rPr>
                <w:rFonts w:ascii="Source Sans Pro" w:hAnsi="Source Sans Pro"/>
              </w:rPr>
              <w:t>This will include the delivery of a range of housing accommodation to meet a mix of housing tenures.</w:t>
            </w:r>
          </w:p>
          <w:p w14:paraId="1F8DA873" w14:textId="77777777" w:rsidR="003E0430" w:rsidRPr="003B6B7F" w:rsidRDefault="003E0430" w:rsidP="003E0430">
            <w:pPr>
              <w:pStyle w:val="ListParagraph"/>
              <w:numPr>
                <w:ilvl w:val="0"/>
                <w:numId w:val="8"/>
              </w:numPr>
              <w:spacing w:after="160" w:line="259" w:lineRule="auto"/>
              <w:rPr>
                <w:rFonts w:ascii="Source Sans Pro" w:hAnsi="Source Sans Pro"/>
              </w:rPr>
            </w:pPr>
            <w:r w:rsidRPr="003B6B7F">
              <w:rPr>
                <w:rFonts w:ascii="Source Sans Pro" w:hAnsi="Source Sans Pro"/>
              </w:rPr>
              <w:t>Closely manage risks associated with Construction contracts and Delivery.</w:t>
            </w:r>
          </w:p>
          <w:p w14:paraId="188417A0" w14:textId="77777777" w:rsidR="003E0430" w:rsidRPr="003B6B7F" w:rsidRDefault="003E0430" w:rsidP="003E0430">
            <w:pPr>
              <w:pStyle w:val="ListParagraph"/>
              <w:numPr>
                <w:ilvl w:val="0"/>
                <w:numId w:val="8"/>
              </w:numPr>
              <w:spacing w:after="160" w:line="259" w:lineRule="auto"/>
              <w:rPr>
                <w:rFonts w:ascii="Source Sans Pro" w:hAnsi="Source Sans Pro"/>
              </w:rPr>
            </w:pPr>
            <w:r w:rsidRPr="003B6B7F">
              <w:rPr>
                <w:rFonts w:ascii="Source Sans Pro" w:hAnsi="Source Sans Pro"/>
              </w:rPr>
              <w:lastRenderedPageBreak/>
              <w:t xml:space="preserve">Lead the aftercare team, having oversight of operational running of our aftercare service and deliver improvements to this service and all processes involved. </w:t>
            </w:r>
          </w:p>
          <w:p w14:paraId="1E8B126B" w14:textId="77777777" w:rsidR="003E0430" w:rsidRPr="003B6B7F" w:rsidRDefault="003E0430" w:rsidP="003E0430">
            <w:pPr>
              <w:pStyle w:val="ListParagraph"/>
              <w:numPr>
                <w:ilvl w:val="0"/>
                <w:numId w:val="8"/>
              </w:numPr>
              <w:spacing w:after="160" w:line="259" w:lineRule="auto"/>
              <w:rPr>
                <w:rFonts w:ascii="Source Sans Pro" w:hAnsi="Source Sans Pro"/>
              </w:rPr>
            </w:pPr>
            <w:r w:rsidRPr="003B6B7F">
              <w:rPr>
                <w:rFonts w:ascii="Source Sans Pro" w:hAnsi="Source Sans Pro"/>
              </w:rPr>
              <w:t xml:space="preserve">Continue to identify new ways of delivery through effective partnerships. Adopt a commercial approach with delivers both innovation and value for money for our customers and Yorkshire Housing </w:t>
            </w:r>
          </w:p>
          <w:p w14:paraId="584E5CAD" w14:textId="77777777" w:rsidR="003E0430" w:rsidRPr="003B6B7F" w:rsidRDefault="003E0430" w:rsidP="003E0430">
            <w:pPr>
              <w:pStyle w:val="ListParagraph"/>
              <w:numPr>
                <w:ilvl w:val="0"/>
                <w:numId w:val="8"/>
              </w:numPr>
              <w:spacing w:after="160" w:line="259" w:lineRule="auto"/>
              <w:rPr>
                <w:rFonts w:ascii="Source Sans Pro" w:hAnsi="Source Sans Pro"/>
              </w:rPr>
            </w:pPr>
            <w:r w:rsidRPr="003B6B7F">
              <w:rPr>
                <w:rFonts w:ascii="Source Sans Pro" w:hAnsi="Source Sans Pro"/>
              </w:rPr>
              <w:t>Take responsibility for managing external relationships related to construction and delivery.</w:t>
            </w:r>
          </w:p>
          <w:p w14:paraId="51462F77" w14:textId="77777777" w:rsidR="003E0430" w:rsidRPr="003B6B7F" w:rsidRDefault="003E0430" w:rsidP="003E0430">
            <w:pPr>
              <w:pStyle w:val="ListParagraph"/>
              <w:numPr>
                <w:ilvl w:val="0"/>
                <w:numId w:val="8"/>
              </w:numPr>
              <w:spacing w:after="160" w:line="259" w:lineRule="auto"/>
              <w:rPr>
                <w:rFonts w:ascii="Source Sans Pro" w:hAnsi="Source Sans Pro"/>
              </w:rPr>
            </w:pPr>
            <w:r w:rsidRPr="003B6B7F">
              <w:rPr>
                <w:rFonts w:ascii="Source Sans Pro" w:hAnsi="Source Sans Pro"/>
              </w:rPr>
              <w:t>Deliver allocated grant through Homes England in accordance with the funding contracts. Ensure oversight and of the funding programme and strong communication with the Programme Manager.</w:t>
            </w:r>
          </w:p>
          <w:p w14:paraId="0C97C12C" w14:textId="77777777" w:rsidR="003E0430" w:rsidRPr="003B6B7F" w:rsidRDefault="003E0430" w:rsidP="003E0430">
            <w:pPr>
              <w:pStyle w:val="ListParagraph"/>
              <w:numPr>
                <w:ilvl w:val="0"/>
                <w:numId w:val="8"/>
              </w:numPr>
              <w:spacing w:after="160" w:line="259" w:lineRule="auto"/>
              <w:rPr>
                <w:rFonts w:ascii="Source Sans Pro" w:hAnsi="Source Sans Pro"/>
              </w:rPr>
            </w:pPr>
            <w:r w:rsidRPr="003B6B7F">
              <w:rPr>
                <w:rFonts w:ascii="Source Sans Pro" w:hAnsi="Source Sans Pro"/>
              </w:rPr>
              <w:t>Ensure that new homes meet the future homes standard and incorporate new specifications, house types, MMC, Smart homes.</w:t>
            </w:r>
          </w:p>
          <w:p w14:paraId="34DA7FC4" w14:textId="77777777" w:rsidR="003E0430" w:rsidRPr="003B6B7F" w:rsidRDefault="003E0430" w:rsidP="003E0430">
            <w:pPr>
              <w:pStyle w:val="ListParagraph"/>
              <w:numPr>
                <w:ilvl w:val="0"/>
                <w:numId w:val="8"/>
              </w:numPr>
              <w:spacing w:after="160" w:line="259" w:lineRule="auto"/>
              <w:rPr>
                <w:rFonts w:ascii="Source Sans Pro" w:hAnsi="Source Sans Pro"/>
              </w:rPr>
            </w:pPr>
            <w:r w:rsidRPr="003B6B7F">
              <w:rPr>
                <w:rFonts w:ascii="Source Sans Pro" w:hAnsi="Source Sans Pro"/>
              </w:rPr>
              <w:t>Work closely with the Technical and Sustainability Manager to ensure YH continue along our roadmap to net zero carbon development.</w:t>
            </w:r>
          </w:p>
          <w:p w14:paraId="3D644052" w14:textId="77777777" w:rsidR="003E0430" w:rsidRPr="003B6B7F" w:rsidRDefault="003E0430" w:rsidP="003E0430">
            <w:pPr>
              <w:pStyle w:val="ListParagraph"/>
              <w:numPr>
                <w:ilvl w:val="0"/>
                <w:numId w:val="8"/>
              </w:numPr>
              <w:spacing w:after="160" w:line="259" w:lineRule="auto"/>
              <w:rPr>
                <w:rFonts w:ascii="Source Sans Pro" w:hAnsi="Source Sans Pro"/>
              </w:rPr>
            </w:pPr>
            <w:r w:rsidRPr="003B6B7F">
              <w:rPr>
                <w:rFonts w:ascii="Source Sans Pro" w:hAnsi="Source Sans Pro"/>
              </w:rPr>
              <w:t xml:space="preserve">Working closely with the Head of Acquisitions in the delivery of the development programme. </w:t>
            </w:r>
          </w:p>
          <w:p w14:paraId="4A045385" w14:textId="77777777" w:rsidR="003E0430" w:rsidRPr="003B6B7F" w:rsidRDefault="003E0430" w:rsidP="003E0430">
            <w:pPr>
              <w:rPr>
                <w:rFonts w:ascii="Source Sans Pro" w:hAnsi="Source Sans Pro"/>
                <w:b/>
                <w:bCs/>
              </w:rPr>
            </w:pPr>
            <w:r w:rsidRPr="003B6B7F">
              <w:rPr>
                <w:rFonts w:ascii="Source Sans Pro" w:hAnsi="Source Sans Pro"/>
                <w:b/>
                <w:bCs/>
              </w:rPr>
              <w:t>Performance</w:t>
            </w:r>
          </w:p>
          <w:p w14:paraId="2304E4F8" w14:textId="77777777" w:rsidR="003E0430" w:rsidRPr="003B6B7F" w:rsidRDefault="003E0430" w:rsidP="003E0430">
            <w:pPr>
              <w:pStyle w:val="ListParagraph"/>
              <w:numPr>
                <w:ilvl w:val="0"/>
                <w:numId w:val="8"/>
              </w:numPr>
              <w:spacing w:after="160" w:line="259" w:lineRule="auto"/>
              <w:rPr>
                <w:rFonts w:ascii="Source Sans Pro" w:hAnsi="Source Sans Pro"/>
              </w:rPr>
            </w:pPr>
            <w:r w:rsidRPr="003B6B7F">
              <w:rPr>
                <w:rFonts w:ascii="Source Sans Pro" w:hAnsi="Source Sans Pro"/>
              </w:rPr>
              <w:t xml:space="preserve">Ensure that the right annual targets and performance measures to deliver current and future performance outcomes are established and monitored across Delivery, Aftercare and Sustainability, and that these are achieved. </w:t>
            </w:r>
          </w:p>
          <w:p w14:paraId="0DD0B4CB" w14:textId="77777777" w:rsidR="003E0430" w:rsidRPr="003B6B7F" w:rsidRDefault="003E0430" w:rsidP="003E0430">
            <w:pPr>
              <w:pStyle w:val="ListParagraph"/>
              <w:numPr>
                <w:ilvl w:val="0"/>
                <w:numId w:val="8"/>
              </w:numPr>
              <w:spacing w:after="160" w:line="259" w:lineRule="auto"/>
              <w:rPr>
                <w:rFonts w:ascii="Source Sans Pro" w:hAnsi="Source Sans Pro"/>
              </w:rPr>
            </w:pPr>
            <w:r w:rsidRPr="003B6B7F">
              <w:rPr>
                <w:rFonts w:ascii="Source Sans Pro" w:hAnsi="Source Sans Pro"/>
              </w:rPr>
              <w:t>Have operational oversight of performance data and analysis and embed a strong performance culture. Ensure that this is reported accurately to the Director of Development and at Operational Performance Clinics and contribute to regular performance reporting.</w:t>
            </w:r>
          </w:p>
          <w:p w14:paraId="1AB49A27" w14:textId="77777777" w:rsidR="003E0430" w:rsidRPr="003B6B7F" w:rsidRDefault="003E0430" w:rsidP="003E0430">
            <w:pPr>
              <w:pStyle w:val="ListParagraph"/>
              <w:numPr>
                <w:ilvl w:val="0"/>
                <w:numId w:val="8"/>
              </w:numPr>
              <w:spacing w:after="160" w:line="259" w:lineRule="auto"/>
              <w:rPr>
                <w:rFonts w:ascii="Source Sans Pro" w:hAnsi="Source Sans Pro"/>
              </w:rPr>
            </w:pPr>
            <w:r w:rsidRPr="003B6B7F">
              <w:rPr>
                <w:rFonts w:ascii="Source Sans Pro" w:hAnsi="Source Sans Pro"/>
              </w:rPr>
              <w:t xml:space="preserve">Manage the development budget for all construction and post construction related spend, ensuring accurate forecasting. </w:t>
            </w:r>
          </w:p>
          <w:p w14:paraId="1D8A8BCF" w14:textId="77777777" w:rsidR="003E0430" w:rsidRPr="003B6B7F" w:rsidRDefault="003E0430" w:rsidP="003E0430">
            <w:pPr>
              <w:pStyle w:val="ListParagraph"/>
              <w:numPr>
                <w:ilvl w:val="0"/>
                <w:numId w:val="8"/>
              </w:numPr>
              <w:spacing w:after="160" w:line="259" w:lineRule="auto"/>
              <w:rPr>
                <w:rFonts w:ascii="Source Sans Pro" w:hAnsi="Source Sans Pro"/>
              </w:rPr>
            </w:pPr>
            <w:r w:rsidRPr="003B6B7F">
              <w:rPr>
                <w:rFonts w:ascii="Source Sans Pro" w:hAnsi="Source Sans Pro"/>
              </w:rPr>
              <w:t xml:space="preserve">Have oversight of all pipeline sites to ensure risks are mitigated and managed. </w:t>
            </w:r>
          </w:p>
          <w:p w14:paraId="67223C2B" w14:textId="77777777" w:rsidR="003E0430" w:rsidRPr="003B6B7F" w:rsidRDefault="003E0430" w:rsidP="003E0430">
            <w:pPr>
              <w:rPr>
                <w:rFonts w:ascii="Source Sans Pro" w:hAnsi="Source Sans Pro"/>
                <w:b/>
                <w:bCs/>
              </w:rPr>
            </w:pPr>
            <w:r w:rsidRPr="003B6B7F">
              <w:rPr>
                <w:rFonts w:ascii="Source Sans Pro" w:hAnsi="Source Sans Pro"/>
                <w:b/>
                <w:bCs/>
              </w:rPr>
              <w:t>Communication &amp; Engagement</w:t>
            </w:r>
          </w:p>
          <w:p w14:paraId="276B31C3" w14:textId="77777777" w:rsidR="003E0430" w:rsidRPr="003B6B7F" w:rsidRDefault="003E0430" w:rsidP="003E0430">
            <w:pPr>
              <w:pStyle w:val="ListParagraph"/>
              <w:numPr>
                <w:ilvl w:val="0"/>
                <w:numId w:val="8"/>
              </w:numPr>
              <w:spacing w:after="160" w:line="259" w:lineRule="auto"/>
              <w:rPr>
                <w:rFonts w:ascii="Source Sans Pro" w:hAnsi="Source Sans Pro"/>
              </w:rPr>
            </w:pPr>
            <w:r w:rsidRPr="003B6B7F">
              <w:rPr>
                <w:rFonts w:ascii="Source Sans Pro" w:hAnsi="Source Sans Pro"/>
              </w:rPr>
              <w:t>Lead and manage communications within the Delivery, Aftercare and Sustainability team as well as the wider Development Team and more widely as part of the YH Leadership Team.</w:t>
            </w:r>
          </w:p>
          <w:p w14:paraId="3218087A" w14:textId="77777777" w:rsidR="003E0430" w:rsidRPr="003B6B7F" w:rsidRDefault="003E0430" w:rsidP="003E0430">
            <w:pPr>
              <w:pStyle w:val="ListParagraph"/>
              <w:numPr>
                <w:ilvl w:val="0"/>
                <w:numId w:val="8"/>
              </w:numPr>
              <w:spacing w:after="160" w:line="259" w:lineRule="auto"/>
              <w:rPr>
                <w:rFonts w:ascii="Source Sans Pro" w:hAnsi="Source Sans Pro"/>
              </w:rPr>
            </w:pPr>
            <w:r w:rsidRPr="003B6B7F">
              <w:rPr>
                <w:rFonts w:ascii="Source Sans Pro" w:hAnsi="Source Sans Pro"/>
              </w:rPr>
              <w:t>Form strong working relationships with Directors, Heads of Service and the Executive Team</w:t>
            </w:r>
          </w:p>
          <w:p w14:paraId="73064464" w14:textId="19822D7E" w:rsidR="00432801" w:rsidRPr="00D80DC2" w:rsidRDefault="003E0430" w:rsidP="003E0430">
            <w:pPr>
              <w:pStyle w:val="ListParagraph"/>
              <w:numPr>
                <w:ilvl w:val="0"/>
                <w:numId w:val="8"/>
              </w:numPr>
              <w:spacing w:after="160" w:line="259" w:lineRule="auto"/>
              <w:rPr>
                <w:rFonts w:ascii="Source Sans Pro" w:hAnsi="Source Sans Pro"/>
                <w:sz w:val="22"/>
                <w:szCs w:val="22"/>
              </w:rPr>
            </w:pPr>
            <w:r w:rsidRPr="003B6B7F">
              <w:rPr>
                <w:rFonts w:ascii="Source Sans Pro" w:hAnsi="Source Sans Pro"/>
              </w:rPr>
              <w:t>Create and maintain strong working relationships with key external stakeholders such as local authorities, Homes England and emerging devolved organisations</w:t>
            </w:r>
          </w:p>
        </w:tc>
      </w:tr>
    </w:tbl>
    <w:p w14:paraId="7D97B843" w14:textId="77777777" w:rsidR="001B2649" w:rsidRPr="0084565C"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00196DDC">
        <w:tc>
          <w:tcPr>
            <w:tcW w:w="9622" w:type="dxa"/>
            <w:shd w:val="clear" w:color="auto" w:fill="404040" w:themeFill="text1" w:themeFillTint="BF"/>
          </w:tcPr>
          <w:p w14:paraId="72325E8F" w14:textId="21F84124" w:rsidR="002C6E1D" w:rsidRPr="0084565C" w:rsidRDefault="000A1D5B" w:rsidP="002C6E1D">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00196DDC">
        <w:tc>
          <w:tcPr>
            <w:tcW w:w="9622" w:type="dxa"/>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00196DDC">
        <w:tc>
          <w:tcPr>
            <w:tcW w:w="9622" w:type="dxa"/>
            <w:shd w:val="clear" w:color="auto" w:fill="auto"/>
          </w:tcPr>
          <w:p w14:paraId="562D041F" w14:textId="77777777" w:rsidR="00D74D50" w:rsidRDefault="00D74D50" w:rsidP="00D74D50">
            <w:pPr>
              <w:pStyle w:val="ListParagraph"/>
              <w:ind w:left="360"/>
              <w:rPr>
                <w:rFonts w:ascii="Source Sans Pro" w:hAnsi="Source Sans Pro"/>
                <w:sz w:val="22"/>
                <w:szCs w:val="22"/>
              </w:rPr>
            </w:pPr>
          </w:p>
          <w:p w14:paraId="4869B68A" w14:textId="68210796" w:rsidR="00D74D50" w:rsidRPr="003B6B7F" w:rsidRDefault="00D74D50" w:rsidP="00D74D50">
            <w:pPr>
              <w:pStyle w:val="ListParagraph"/>
              <w:numPr>
                <w:ilvl w:val="0"/>
                <w:numId w:val="9"/>
              </w:numPr>
              <w:rPr>
                <w:rFonts w:ascii="Source Sans Pro" w:hAnsi="Source Sans Pro"/>
              </w:rPr>
            </w:pPr>
            <w:r w:rsidRPr="003B6B7F">
              <w:rPr>
                <w:rFonts w:ascii="Source Sans Pro" w:hAnsi="Source Sans Pro"/>
              </w:rPr>
              <w:t xml:space="preserve">A track record of leading a large and diverse new build construction </w:t>
            </w:r>
            <w:proofErr w:type="spellStart"/>
            <w:r w:rsidRPr="003B6B7F">
              <w:rPr>
                <w:rFonts w:ascii="Source Sans Pro" w:hAnsi="Source Sans Pro"/>
              </w:rPr>
              <w:t>programmes</w:t>
            </w:r>
            <w:proofErr w:type="spellEnd"/>
          </w:p>
          <w:p w14:paraId="1A8CB14A" w14:textId="77777777" w:rsidR="00D74D50" w:rsidRPr="003B6B7F" w:rsidRDefault="00D74D50" w:rsidP="00D74D50">
            <w:pPr>
              <w:pStyle w:val="ListParagraph"/>
              <w:numPr>
                <w:ilvl w:val="0"/>
                <w:numId w:val="9"/>
              </w:numPr>
              <w:rPr>
                <w:rFonts w:ascii="Source Sans Pro" w:hAnsi="Source Sans Pro"/>
              </w:rPr>
            </w:pPr>
            <w:r w:rsidRPr="003B6B7F">
              <w:rPr>
                <w:rFonts w:ascii="Source Sans Pro" w:hAnsi="Source Sans Pro"/>
              </w:rPr>
              <w:t>A track record of managing multi skilled teams with confidence and skill.</w:t>
            </w:r>
          </w:p>
          <w:p w14:paraId="227A1F9A" w14:textId="77777777" w:rsidR="00D74D50" w:rsidRPr="003B6B7F" w:rsidRDefault="00D74D50" w:rsidP="00D74D50">
            <w:pPr>
              <w:pStyle w:val="ListParagraph"/>
              <w:numPr>
                <w:ilvl w:val="0"/>
                <w:numId w:val="9"/>
              </w:numPr>
              <w:rPr>
                <w:rFonts w:ascii="Source Sans Pro" w:hAnsi="Source Sans Pro"/>
              </w:rPr>
            </w:pPr>
            <w:r w:rsidRPr="003B6B7F">
              <w:rPr>
                <w:rFonts w:ascii="Source Sans Pro" w:hAnsi="Source Sans Pro"/>
              </w:rPr>
              <w:t xml:space="preserve">Sound knowledge and experience in construction and contract management and able to identify and manage risk. </w:t>
            </w:r>
          </w:p>
          <w:p w14:paraId="421B27DE" w14:textId="77777777" w:rsidR="00D74D50" w:rsidRPr="003B6B7F" w:rsidRDefault="00D74D50" w:rsidP="00D74D50">
            <w:pPr>
              <w:pStyle w:val="ListParagraph"/>
              <w:numPr>
                <w:ilvl w:val="0"/>
                <w:numId w:val="9"/>
              </w:numPr>
              <w:rPr>
                <w:rFonts w:ascii="Source Sans Pro" w:hAnsi="Source Sans Pro"/>
              </w:rPr>
            </w:pPr>
            <w:r w:rsidRPr="003B6B7F">
              <w:rPr>
                <w:rFonts w:ascii="Source Sans Pro" w:hAnsi="Source Sans Pro"/>
              </w:rPr>
              <w:t xml:space="preserve">Knowledge of the affordable housing sector and funding requirements. </w:t>
            </w:r>
          </w:p>
          <w:p w14:paraId="26D55015" w14:textId="77777777" w:rsidR="00D74D50" w:rsidRPr="003B6B7F" w:rsidRDefault="00D74D50" w:rsidP="00D74D50">
            <w:pPr>
              <w:pStyle w:val="ListParagraph"/>
              <w:numPr>
                <w:ilvl w:val="0"/>
                <w:numId w:val="9"/>
              </w:numPr>
              <w:rPr>
                <w:rFonts w:ascii="Source Sans Pro" w:hAnsi="Source Sans Pro"/>
              </w:rPr>
            </w:pPr>
            <w:r w:rsidRPr="003B6B7F">
              <w:rPr>
                <w:rFonts w:ascii="Source Sans Pro" w:hAnsi="Source Sans Pro"/>
              </w:rPr>
              <w:t xml:space="preserve">Strong understanding of the whole development process from inception to completion. </w:t>
            </w:r>
          </w:p>
          <w:p w14:paraId="606E06B3" w14:textId="77777777" w:rsidR="00D74D50" w:rsidRPr="003B6B7F" w:rsidRDefault="00D74D50" w:rsidP="00D74D50">
            <w:pPr>
              <w:pStyle w:val="ListParagraph"/>
              <w:numPr>
                <w:ilvl w:val="0"/>
                <w:numId w:val="9"/>
              </w:numPr>
              <w:rPr>
                <w:rFonts w:ascii="Source Sans Pro" w:hAnsi="Source Sans Pro"/>
              </w:rPr>
            </w:pPr>
            <w:r w:rsidRPr="003B6B7F">
              <w:rPr>
                <w:rFonts w:ascii="Source Sans Pro" w:hAnsi="Source Sans Pro"/>
              </w:rPr>
              <w:lastRenderedPageBreak/>
              <w:t>Able to work effectively and collaboratively with peers and the wider senior management team.</w:t>
            </w:r>
          </w:p>
          <w:p w14:paraId="7803EF65" w14:textId="77777777" w:rsidR="00D74D50" w:rsidRPr="003B6B7F" w:rsidRDefault="00D74D50" w:rsidP="00D74D50">
            <w:pPr>
              <w:pStyle w:val="ListParagraph"/>
              <w:numPr>
                <w:ilvl w:val="0"/>
                <w:numId w:val="9"/>
              </w:numPr>
              <w:rPr>
                <w:rFonts w:ascii="Source Sans Pro" w:hAnsi="Source Sans Pro"/>
              </w:rPr>
            </w:pPr>
            <w:r w:rsidRPr="003B6B7F">
              <w:rPr>
                <w:rFonts w:ascii="Source Sans Pro" w:hAnsi="Source Sans Pro"/>
              </w:rPr>
              <w:t xml:space="preserve">A pragmatic and balanced approach to business risk with a strong eye for detail.  </w:t>
            </w:r>
          </w:p>
          <w:p w14:paraId="4A03E4E2" w14:textId="77777777" w:rsidR="00D74D50" w:rsidRPr="003B6B7F" w:rsidRDefault="00D74D50" w:rsidP="00D74D50">
            <w:pPr>
              <w:pStyle w:val="ListParagraph"/>
              <w:numPr>
                <w:ilvl w:val="0"/>
                <w:numId w:val="9"/>
              </w:numPr>
              <w:rPr>
                <w:rFonts w:ascii="Source Sans Pro" w:hAnsi="Source Sans Pro"/>
              </w:rPr>
            </w:pPr>
            <w:r w:rsidRPr="003B6B7F">
              <w:rPr>
                <w:rFonts w:ascii="Source Sans Pro" w:hAnsi="Source Sans Pro"/>
              </w:rPr>
              <w:t xml:space="preserve">A credible and articulate leader, who can inspiring teams towards shared goals and delivering excellent service and high performance. </w:t>
            </w:r>
          </w:p>
          <w:p w14:paraId="1270A139" w14:textId="77777777" w:rsidR="00D74D50" w:rsidRPr="003B6B7F" w:rsidRDefault="00D74D50" w:rsidP="00D74D50">
            <w:pPr>
              <w:pStyle w:val="ListParagraph"/>
              <w:numPr>
                <w:ilvl w:val="0"/>
                <w:numId w:val="9"/>
              </w:numPr>
              <w:rPr>
                <w:rFonts w:ascii="Source Sans Pro" w:hAnsi="Source Sans Pro"/>
              </w:rPr>
            </w:pPr>
            <w:r w:rsidRPr="003B6B7F">
              <w:rPr>
                <w:rFonts w:ascii="Source Sans Pro" w:hAnsi="Source Sans Pro"/>
              </w:rPr>
              <w:t>A natural coach, able to direct and lead in order to develop the team and other colleagues to perform to their best.</w:t>
            </w:r>
          </w:p>
          <w:p w14:paraId="05E5C97F" w14:textId="77777777" w:rsidR="00D74D50" w:rsidRPr="003B6B7F" w:rsidRDefault="00D74D50" w:rsidP="00D74D50">
            <w:pPr>
              <w:pStyle w:val="ListParagraph"/>
              <w:numPr>
                <w:ilvl w:val="0"/>
                <w:numId w:val="9"/>
              </w:numPr>
              <w:rPr>
                <w:rFonts w:ascii="Source Sans Pro" w:hAnsi="Source Sans Pro"/>
              </w:rPr>
            </w:pPr>
            <w:r w:rsidRPr="003B6B7F">
              <w:rPr>
                <w:rFonts w:ascii="Source Sans Pro" w:hAnsi="Source Sans Pro"/>
              </w:rPr>
              <w:t>Confident, independent and effective decision maker.</w:t>
            </w:r>
          </w:p>
          <w:p w14:paraId="5B6FD30B" w14:textId="77777777" w:rsidR="00D74D50" w:rsidRPr="003B6B7F" w:rsidRDefault="00D74D50" w:rsidP="00D74D50">
            <w:pPr>
              <w:pStyle w:val="ListParagraph"/>
              <w:numPr>
                <w:ilvl w:val="0"/>
                <w:numId w:val="9"/>
              </w:numPr>
              <w:rPr>
                <w:rFonts w:ascii="Source Sans Pro" w:hAnsi="Source Sans Pro"/>
              </w:rPr>
            </w:pPr>
            <w:r w:rsidRPr="003B6B7F">
              <w:rPr>
                <w:rFonts w:ascii="Source Sans Pro" w:hAnsi="Source Sans Pro"/>
              </w:rPr>
              <w:t xml:space="preserve">A sound understanding of the challenges facing the housing sector, and the regulatory and legal frameworks we operate within. </w:t>
            </w:r>
          </w:p>
          <w:p w14:paraId="32CFC4C9" w14:textId="77777777" w:rsidR="00D74D50" w:rsidRPr="003B6B7F" w:rsidRDefault="00D74D50" w:rsidP="00D74D50">
            <w:pPr>
              <w:pStyle w:val="ListParagraph"/>
              <w:numPr>
                <w:ilvl w:val="0"/>
                <w:numId w:val="9"/>
              </w:numPr>
              <w:rPr>
                <w:rFonts w:ascii="Source Sans Pro" w:hAnsi="Source Sans Pro"/>
              </w:rPr>
            </w:pPr>
            <w:r w:rsidRPr="003B6B7F">
              <w:rPr>
                <w:rFonts w:ascii="Source Sans Pro" w:hAnsi="Source Sans Pro"/>
              </w:rPr>
              <w:t>Knows what it takes to build trusting, influential relationships with internal and external stakeholders.</w:t>
            </w:r>
          </w:p>
          <w:p w14:paraId="27CA456A" w14:textId="77777777" w:rsidR="00D74D50" w:rsidRPr="003B6B7F" w:rsidRDefault="00955B05" w:rsidP="00D74D50">
            <w:pPr>
              <w:pStyle w:val="ListParagraph"/>
              <w:numPr>
                <w:ilvl w:val="0"/>
                <w:numId w:val="9"/>
              </w:numPr>
              <w:rPr>
                <w:rFonts w:ascii="Source Sans Pro" w:hAnsi="Source Sans Pro"/>
              </w:rPr>
            </w:pPr>
            <w:r w:rsidRPr="003B6B7F">
              <w:rPr>
                <w:rFonts w:ascii="Source Sans Pro" w:hAnsi="Source Sans Pro"/>
                <w:lang w:val="en-GB"/>
              </w:rPr>
              <w:t xml:space="preserve">Eagerness to develop own skills and adapt to change. </w:t>
            </w:r>
          </w:p>
          <w:p w14:paraId="2D6B4BB1" w14:textId="77777777" w:rsidR="003B6B7F" w:rsidRPr="003B6B7F" w:rsidRDefault="00955B05" w:rsidP="00D74D50">
            <w:pPr>
              <w:pStyle w:val="ListParagraph"/>
              <w:numPr>
                <w:ilvl w:val="0"/>
                <w:numId w:val="9"/>
              </w:numPr>
              <w:rPr>
                <w:rFonts w:ascii="Source Sans Pro" w:hAnsi="Source Sans Pro"/>
              </w:rPr>
            </w:pPr>
            <w:r w:rsidRPr="003B6B7F">
              <w:rPr>
                <w:rFonts w:ascii="Source Sans Pro" w:eastAsia="Source Sans Pro" w:hAnsi="Source Sans Pro" w:cs="Source Sans Pro"/>
                <w:color w:val="000000" w:themeColor="text1"/>
                <w:lang w:val="en-GB" w:eastAsia="en-GB"/>
              </w:rPr>
              <w:t>Personal values and approach that align with YH’s values</w:t>
            </w:r>
          </w:p>
          <w:p w14:paraId="6D5266F5" w14:textId="77777777" w:rsidR="003B6B7F" w:rsidRPr="003B6B7F" w:rsidRDefault="00D74D50" w:rsidP="003B6B7F">
            <w:pPr>
              <w:pStyle w:val="ListParagraph"/>
              <w:numPr>
                <w:ilvl w:val="0"/>
                <w:numId w:val="9"/>
              </w:numPr>
              <w:rPr>
                <w:rFonts w:ascii="Source Sans Pro" w:hAnsi="Source Sans Pro"/>
              </w:rPr>
            </w:pPr>
            <w:r w:rsidRPr="003B6B7F">
              <w:rPr>
                <w:rFonts w:ascii="Source Sans Pro" w:eastAsia="Source Sans Pro" w:hAnsi="Source Sans Pro" w:cs="Source Sans Pro"/>
                <w:color w:val="000000" w:themeColor="text1"/>
                <w:lang w:val="en-GB" w:eastAsia="en-GB"/>
              </w:rPr>
              <w:t>A</w:t>
            </w:r>
            <w:proofErr w:type="spellStart"/>
            <w:r w:rsidR="00955B05" w:rsidRPr="003B6B7F">
              <w:rPr>
                <w:rFonts w:ascii="Source Sans Pro" w:eastAsia="Source Sans Pro" w:hAnsi="Source Sans Pro" w:cs="Source Sans Pro"/>
                <w:color w:val="000000" w:themeColor="text1"/>
              </w:rPr>
              <w:t>bility</w:t>
            </w:r>
            <w:proofErr w:type="spellEnd"/>
            <w:r w:rsidR="00955B05" w:rsidRPr="003B6B7F">
              <w:rPr>
                <w:rFonts w:ascii="Source Sans Pro" w:eastAsia="Source Sans Pro" w:hAnsi="Source Sans Pro" w:cs="Source Sans Pro"/>
                <w:color w:val="000000" w:themeColor="text1"/>
              </w:rPr>
              <w:t xml:space="preserve"> to work flexibly in line with Hub, Home and Roam principles.</w:t>
            </w:r>
          </w:p>
          <w:p w14:paraId="2C0D8770" w14:textId="77777777" w:rsidR="00955B05" w:rsidRPr="003B6B7F" w:rsidRDefault="00955B05" w:rsidP="003B6B7F">
            <w:pPr>
              <w:pStyle w:val="ListParagraph"/>
              <w:numPr>
                <w:ilvl w:val="0"/>
                <w:numId w:val="9"/>
              </w:numPr>
              <w:rPr>
                <w:rFonts w:ascii="Source Sans Pro" w:hAnsi="Source Sans Pro"/>
                <w:sz w:val="22"/>
                <w:szCs w:val="22"/>
              </w:rPr>
            </w:pPr>
            <w:r w:rsidRPr="003B6B7F">
              <w:rPr>
                <w:rFonts w:ascii="Source Sans Pro" w:eastAsia="Source Sans Pro" w:hAnsi="Source Sans Pro" w:cs="Source Sans Pro"/>
                <w:color w:val="000000" w:themeColor="text1"/>
                <w:bdr w:val="none" w:sz="0" w:space="0" w:color="auto" w:frame="1"/>
              </w:rPr>
              <w:t>An understanding of Equality, Diversity and Inclusivity and how this is applied through our service to customers and colleagues.</w:t>
            </w:r>
          </w:p>
          <w:p w14:paraId="24A85B4E" w14:textId="151A4674" w:rsidR="003B6B7F" w:rsidRPr="003B6B7F" w:rsidRDefault="003B6B7F" w:rsidP="003B6B7F">
            <w:pPr>
              <w:pStyle w:val="ListParagraph"/>
              <w:ind w:left="360"/>
              <w:rPr>
                <w:rFonts w:ascii="Source Sans Pro" w:hAnsi="Source Sans Pro"/>
                <w:sz w:val="22"/>
                <w:szCs w:val="22"/>
              </w:rPr>
            </w:pPr>
          </w:p>
        </w:tc>
      </w:tr>
      <w:tr w:rsidR="007C08D6" w:rsidRPr="0084565C" w14:paraId="6C5AC104" w14:textId="77777777" w:rsidTr="00196DDC">
        <w:tc>
          <w:tcPr>
            <w:tcW w:w="9622" w:type="dxa"/>
            <w:shd w:val="clear" w:color="auto" w:fill="D9D9D9" w:themeFill="background1" w:themeFillShade="D9"/>
          </w:tcPr>
          <w:p w14:paraId="50F89AE2" w14:textId="34ADE54C" w:rsidR="007C08D6" w:rsidRDefault="007C08D6" w:rsidP="007C08D6">
            <w:pPr>
              <w:spacing w:before="60" w:after="60"/>
              <w:rPr>
                <w:rFonts w:ascii="Source Sans Pro" w:hAnsi="Source Sans Pro"/>
                <w:sz w:val="22"/>
                <w:szCs w:val="22"/>
                <w:lang w:val="en-GB"/>
              </w:rPr>
            </w:pPr>
            <w:r>
              <w:rPr>
                <w:rFonts w:ascii="Source Sans Pro" w:hAnsi="Source Sans Pro"/>
                <w:b/>
                <w:bCs/>
                <w:sz w:val="22"/>
                <w:szCs w:val="22"/>
              </w:rPr>
              <w:lastRenderedPageBreak/>
              <w:t>It would be a bonus if you have</w:t>
            </w:r>
            <w:r w:rsidRPr="0084565C">
              <w:rPr>
                <w:rFonts w:ascii="Source Sans Pro" w:hAnsi="Source Sans Pro"/>
                <w:b/>
                <w:bCs/>
                <w:sz w:val="22"/>
                <w:szCs w:val="22"/>
              </w:rPr>
              <w:t>:</w:t>
            </w:r>
          </w:p>
        </w:tc>
      </w:tr>
      <w:tr w:rsidR="007C08D6" w:rsidRPr="0084565C" w14:paraId="6CC67BFD" w14:textId="77777777" w:rsidTr="00196DDC">
        <w:tc>
          <w:tcPr>
            <w:tcW w:w="9622" w:type="dxa"/>
            <w:shd w:val="clear" w:color="auto" w:fill="auto"/>
          </w:tcPr>
          <w:p w14:paraId="0657AE4D" w14:textId="33E911E0" w:rsidR="007C08D6" w:rsidRPr="00735123" w:rsidRDefault="007C08D6" w:rsidP="00735123">
            <w:pPr>
              <w:pStyle w:val="xmsolistparagraph"/>
              <w:numPr>
                <w:ilvl w:val="0"/>
                <w:numId w:val="3"/>
              </w:numPr>
              <w:rPr>
                <w:rFonts w:ascii="Source Sans Pro" w:hAnsi="Source Sans Pro" w:cstheme="minorHAnsi"/>
                <w:lang w:eastAsia="en-US"/>
              </w:rPr>
            </w:pPr>
          </w:p>
        </w:tc>
      </w:tr>
      <w:tr w:rsidR="00FE0DF5" w:rsidRPr="0084565C" w14:paraId="1D86309C" w14:textId="77777777" w:rsidTr="00196DDC">
        <w:tc>
          <w:tcPr>
            <w:tcW w:w="9622" w:type="dxa"/>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00196DDC">
        <w:tc>
          <w:tcPr>
            <w:tcW w:w="9622" w:type="dxa"/>
            <w:shd w:val="clear" w:color="auto" w:fill="FFFFFF" w:themeFill="background1"/>
          </w:tcPr>
          <w:p w14:paraId="47CD158F" w14:textId="0EAD4D50" w:rsidR="00FE0DF5" w:rsidRPr="00137375" w:rsidRDefault="00FE0DF5" w:rsidP="00FE0DF5">
            <w:pPr>
              <w:pStyle w:val="NormalWeb"/>
              <w:spacing w:before="0" w:beforeAutospacing="0" w:after="0" w:afterAutospacing="0"/>
              <w:rPr>
                <w:rFonts w:ascii="Source Sans Pro" w:hAnsi="Source Sans Pro" w:cstheme="minorHAnsi"/>
                <w:color w:val="2D2D2D"/>
              </w:rPr>
            </w:pPr>
            <w:r w:rsidRPr="00137375">
              <w:rPr>
                <w:rFonts w:ascii="Source Sans Pro" w:hAnsi="Source Sans Pro" w:cstheme="minorHAnsi"/>
                <w:color w:val="2D2D2D"/>
              </w:rPr>
              <w:t xml:space="preserve">Our values describe what matters most to us, and what our colleagues should expect from each other. We’re all expected to show how we support and live up to these values in our work. </w:t>
            </w:r>
          </w:p>
          <w:p w14:paraId="297BA0D9" w14:textId="77777777" w:rsidR="00FE0DF5" w:rsidRPr="00137375" w:rsidRDefault="00FE0DF5" w:rsidP="00FE0DF5">
            <w:pPr>
              <w:pStyle w:val="NormalWeb"/>
              <w:spacing w:before="0" w:beforeAutospacing="0" w:after="0" w:afterAutospacing="0"/>
              <w:rPr>
                <w:rFonts w:ascii="Source Sans Pro" w:hAnsi="Source Sans Pro" w:cstheme="minorHAnsi"/>
                <w:color w:val="2D2D2D"/>
              </w:rPr>
            </w:pPr>
          </w:p>
          <w:p w14:paraId="21C0F3F4" w14:textId="77777777" w:rsidR="00FE0DF5" w:rsidRPr="00137375" w:rsidRDefault="00FE0DF5" w:rsidP="00FE0DF5">
            <w:pPr>
              <w:pStyle w:val="NormalWeb"/>
              <w:spacing w:before="0" w:beforeAutospacing="0" w:after="0" w:afterAutospacing="0"/>
              <w:rPr>
                <w:rFonts w:ascii="Source Sans Pro" w:hAnsi="Source Sans Pro" w:cstheme="minorBidi"/>
              </w:rPr>
            </w:pPr>
            <w:r w:rsidRPr="00137375">
              <w:rPr>
                <w:rFonts w:ascii="Source Sans Pro" w:hAnsi="Source Sans Pro" w:cstheme="minorBidi"/>
                <w:b/>
                <w:bCs/>
              </w:rPr>
              <w:t>Create trust</w:t>
            </w:r>
            <w:r w:rsidRPr="00137375">
              <w:rPr>
                <w:rFonts w:ascii="Source Sans Pro" w:hAnsi="Source Sans Pro" w:cstheme="minorBidi"/>
              </w:rPr>
              <w:t xml:space="preserve"> • Do the right thing, not the easy thing • Be honest and open • Do what you say.</w:t>
            </w:r>
          </w:p>
          <w:p w14:paraId="025BABCA" w14:textId="77777777" w:rsidR="00FE0DF5" w:rsidRPr="00137375" w:rsidRDefault="00FE0DF5" w:rsidP="00FE0DF5">
            <w:pPr>
              <w:pStyle w:val="NormalWeb"/>
              <w:spacing w:before="0" w:beforeAutospacing="0" w:after="0" w:afterAutospacing="0"/>
              <w:rPr>
                <w:rFonts w:ascii="Source Sans Pro" w:hAnsi="Source Sans Pro" w:cstheme="minorBidi"/>
              </w:rPr>
            </w:pPr>
            <w:r w:rsidRPr="00137375">
              <w:rPr>
                <w:rFonts w:ascii="Source Sans Pro" w:hAnsi="Source Sans Pro" w:cstheme="minorBidi"/>
                <w:b/>
                <w:bCs/>
              </w:rPr>
              <w:t>Be curious</w:t>
            </w:r>
            <w:r w:rsidRPr="00137375">
              <w:rPr>
                <w:rFonts w:ascii="Source Sans Pro" w:hAnsi="Source Sans Pro" w:cstheme="minorBidi"/>
              </w:rPr>
              <w:t xml:space="preserve"> • Think differently • Ask questions • Keep learning.</w:t>
            </w:r>
          </w:p>
          <w:p w14:paraId="11DA1730" w14:textId="77777777" w:rsidR="00FE0DF5" w:rsidRPr="00137375" w:rsidRDefault="00FE0DF5" w:rsidP="00FE0DF5">
            <w:pPr>
              <w:pStyle w:val="NormalWeb"/>
              <w:spacing w:before="0" w:beforeAutospacing="0" w:after="0" w:afterAutospacing="0"/>
              <w:rPr>
                <w:rFonts w:ascii="Source Sans Pro" w:hAnsi="Source Sans Pro" w:cstheme="minorBidi"/>
              </w:rPr>
            </w:pPr>
            <w:r w:rsidRPr="00137375">
              <w:rPr>
                <w:rFonts w:ascii="Source Sans Pro" w:hAnsi="Source Sans Pro" w:cstheme="minorBidi"/>
                <w:b/>
                <w:bCs/>
              </w:rPr>
              <w:t>Make it happen</w:t>
            </w:r>
            <w:r w:rsidRPr="00137375">
              <w:rPr>
                <w:rFonts w:ascii="Source Sans Pro" w:hAnsi="Source Sans Pro" w:cstheme="minorBidi"/>
              </w:rPr>
              <w:t xml:space="preserve"> • Own it • Do it • Be empowered.</w:t>
            </w:r>
          </w:p>
          <w:p w14:paraId="5A76B984" w14:textId="77777777" w:rsidR="00FE0DF5" w:rsidRPr="00137375" w:rsidRDefault="00FE0DF5" w:rsidP="00FE0DF5">
            <w:pPr>
              <w:pStyle w:val="NormalWeb"/>
              <w:spacing w:before="0" w:beforeAutospacing="0" w:after="0" w:afterAutospacing="0"/>
              <w:rPr>
                <w:rFonts w:ascii="Source Sans Pro" w:hAnsi="Source Sans Pro" w:cstheme="minorBidi"/>
              </w:rPr>
            </w:pPr>
            <w:r w:rsidRPr="00137375">
              <w:rPr>
                <w:rFonts w:ascii="Source Sans Pro" w:hAnsi="Source Sans Pro" w:cstheme="minorBidi"/>
                <w:b/>
                <w:bCs/>
              </w:rPr>
              <w:t>Achieve impact</w:t>
            </w:r>
            <w:r w:rsidRPr="00137375">
              <w:rPr>
                <w:rFonts w:ascii="Source Sans Pro" w:hAnsi="Source Sans Pro" w:cstheme="minorBidi"/>
              </w:rPr>
              <w:t xml:space="preserve"> • Do things that matter • Deliver results • Show pride and passion.</w:t>
            </w:r>
          </w:p>
          <w:p w14:paraId="0638D312" w14:textId="77777777" w:rsidR="00FE0DF5" w:rsidRPr="00137375" w:rsidRDefault="00FE0DF5" w:rsidP="00FE0DF5">
            <w:pPr>
              <w:pStyle w:val="NormalWeb"/>
              <w:spacing w:before="0" w:beforeAutospacing="0" w:after="0" w:afterAutospacing="0"/>
              <w:rPr>
                <w:rFonts w:ascii="Source Sans Pro" w:hAnsi="Source Sans Pro" w:cstheme="minorBidi"/>
              </w:rPr>
            </w:pPr>
            <w:r w:rsidRPr="00137375">
              <w:rPr>
                <w:rFonts w:ascii="Source Sans Pro" w:hAnsi="Source Sans Pro" w:cstheme="minorBidi"/>
                <w:b/>
                <w:bCs/>
              </w:rPr>
              <w:t>Have fun</w:t>
            </w:r>
            <w:r w:rsidRPr="00137375">
              <w:rPr>
                <w:rFonts w:ascii="Source Sans Pro" w:hAnsi="Source Sans Pro" w:cstheme="minorBidi"/>
              </w:rPr>
              <w:t xml:space="preserve"> • Enjoy work • Be yourself • Stay connected.</w:t>
            </w:r>
          </w:p>
          <w:p w14:paraId="7EE5C4D3" w14:textId="77777777" w:rsidR="00FE0DF5" w:rsidRPr="00137375" w:rsidRDefault="00FE0DF5" w:rsidP="00FE0DF5">
            <w:pPr>
              <w:pStyle w:val="NormalWeb"/>
              <w:spacing w:before="0" w:beforeAutospacing="0" w:after="0" w:afterAutospacing="0"/>
              <w:rPr>
                <w:rFonts w:ascii="Source Sans Pro" w:hAnsi="Source Sans Pro" w:cstheme="minorBidi"/>
              </w:rPr>
            </w:pPr>
          </w:p>
          <w:p w14:paraId="42B3589E" w14:textId="4F823A94"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137375">
              <w:rPr>
                <w:rFonts w:ascii="Source Sans Pro" w:hAnsi="Source Sans Pro" w:cstheme="minorBidi"/>
              </w:rPr>
              <w:t>We want colleagues to feel free to be themselves - so we’re all responsible for making sure we promote a culture of equality, diversity and inclusion.  And, as you’d expect, we’re responsible for our own health and safety, following our policies and doing any training needed for our roles.</w:t>
            </w:r>
            <w:r w:rsidRPr="0084565C">
              <w:rPr>
                <w:rFonts w:ascii="Source Sans Pro" w:hAnsi="Source Sans Pro" w:cstheme="minorBidi"/>
                <w:sz w:val="22"/>
                <w:szCs w:val="22"/>
              </w:rPr>
              <w:t xml:space="preserve"> </w:t>
            </w: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1B776" w14:textId="77777777" w:rsidR="00BC0EF4" w:rsidRDefault="00BC0EF4" w:rsidP="00444E09">
      <w:r>
        <w:separator/>
      </w:r>
    </w:p>
  </w:endnote>
  <w:endnote w:type="continuationSeparator" w:id="0">
    <w:p w14:paraId="674CC627" w14:textId="77777777" w:rsidR="00BC0EF4" w:rsidRDefault="00BC0EF4" w:rsidP="00444E09">
      <w:r>
        <w:continuationSeparator/>
      </w:r>
    </w:p>
  </w:endnote>
  <w:endnote w:type="continuationNotice" w:id="1">
    <w:p w14:paraId="3DBB9BBD" w14:textId="77777777" w:rsidR="00BC0EF4" w:rsidRDefault="00BC0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7F549" w14:textId="77777777" w:rsidR="00BC0EF4" w:rsidRDefault="00BC0EF4" w:rsidP="00444E09">
      <w:r>
        <w:separator/>
      </w:r>
    </w:p>
  </w:footnote>
  <w:footnote w:type="continuationSeparator" w:id="0">
    <w:p w14:paraId="118589CD" w14:textId="77777777" w:rsidR="00BC0EF4" w:rsidRDefault="00BC0EF4" w:rsidP="00444E09">
      <w:r>
        <w:continuationSeparator/>
      </w:r>
    </w:p>
  </w:footnote>
  <w:footnote w:type="continuationNotice" w:id="1">
    <w:p w14:paraId="7D718DF1" w14:textId="77777777" w:rsidR="00BC0EF4" w:rsidRDefault="00BC0E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D5378"/>
    <w:multiLevelType w:val="multilevel"/>
    <w:tmpl w:val="C25CF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1B720F"/>
    <w:multiLevelType w:val="hybridMultilevel"/>
    <w:tmpl w:val="78D298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651AE1"/>
    <w:multiLevelType w:val="hybridMultilevel"/>
    <w:tmpl w:val="F6A4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2C36CE"/>
    <w:multiLevelType w:val="hybridMultilevel"/>
    <w:tmpl w:val="FFFFFFFF"/>
    <w:lvl w:ilvl="0" w:tplc="5B02F080">
      <w:start w:val="1"/>
      <w:numFmt w:val="bullet"/>
      <w:lvlText w:val=""/>
      <w:lvlJc w:val="left"/>
      <w:pPr>
        <w:ind w:left="360" w:hanging="360"/>
      </w:pPr>
      <w:rPr>
        <w:rFonts w:ascii="Wingdings" w:hAnsi="Wingdings" w:hint="default"/>
      </w:rPr>
    </w:lvl>
    <w:lvl w:ilvl="1" w:tplc="209C5B5E">
      <w:start w:val="1"/>
      <w:numFmt w:val="bullet"/>
      <w:lvlText w:val="o"/>
      <w:lvlJc w:val="left"/>
      <w:pPr>
        <w:ind w:left="1080" w:hanging="360"/>
      </w:pPr>
      <w:rPr>
        <w:rFonts w:ascii="Courier New" w:hAnsi="Courier New" w:hint="default"/>
      </w:rPr>
    </w:lvl>
    <w:lvl w:ilvl="2" w:tplc="A642E3D8">
      <w:start w:val="1"/>
      <w:numFmt w:val="bullet"/>
      <w:lvlText w:val=""/>
      <w:lvlJc w:val="left"/>
      <w:pPr>
        <w:ind w:left="1800" w:hanging="360"/>
      </w:pPr>
      <w:rPr>
        <w:rFonts w:ascii="Wingdings" w:hAnsi="Wingdings" w:hint="default"/>
      </w:rPr>
    </w:lvl>
    <w:lvl w:ilvl="3" w:tplc="78B40F9C">
      <w:start w:val="1"/>
      <w:numFmt w:val="bullet"/>
      <w:lvlText w:val=""/>
      <w:lvlJc w:val="left"/>
      <w:pPr>
        <w:ind w:left="2520" w:hanging="360"/>
      </w:pPr>
      <w:rPr>
        <w:rFonts w:ascii="Symbol" w:hAnsi="Symbol" w:hint="default"/>
      </w:rPr>
    </w:lvl>
    <w:lvl w:ilvl="4" w:tplc="182A430C">
      <w:start w:val="1"/>
      <w:numFmt w:val="bullet"/>
      <w:lvlText w:val="o"/>
      <w:lvlJc w:val="left"/>
      <w:pPr>
        <w:ind w:left="3240" w:hanging="360"/>
      </w:pPr>
      <w:rPr>
        <w:rFonts w:ascii="Courier New" w:hAnsi="Courier New" w:hint="default"/>
      </w:rPr>
    </w:lvl>
    <w:lvl w:ilvl="5" w:tplc="B8507DD8">
      <w:start w:val="1"/>
      <w:numFmt w:val="bullet"/>
      <w:lvlText w:val=""/>
      <w:lvlJc w:val="left"/>
      <w:pPr>
        <w:ind w:left="3960" w:hanging="360"/>
      </w:pPr>
      <w:rPr>
        <w:rFonts w:ascii="Wingdings" w:hAnsi="Wingdings" w:hint="default"/>
      </w:rPr>
    </w:lvl>
    <w:lvl w:ilvl="6" w:tplc="2B84D24A">
      <w:start w:val="1"/>
      <w:numFmt w:val="bullet"/>
      <w:lvlText w:val=""/>
      <w:lvlJc w:val="left"/>
      <w:pPr>
        <w:ind w:left="4680" w:hanging="360"/>
      </w:pPr>
      <w:rPr>
        <w:rFonts w:ascii="Symbol" w:hAnsi="Symbol" w:hint="default"/>
      </w:rPr>
    </w:lvl>
    <w:lvl w:ilvl="7" w:tplc="0720D262">
      <w:start w:val="1"/>
      <w:numFmt w:val="bullet"/>
      <w:lvlText w:val="o"/>
      <w:lvlJc w:val="left"/>
      <w:pPr>
        <w:ind w:left="5400" w:hanging="360"/>
      </w:pPr>
      <w:rPr>
        <w:rFonts w:ascii="Courier New" w:hAnsi="Courier New" w:hint="default"/>
      </w:rPr>
    </w:lvl>
    <w:lvl w:ilvl="8" w:tplc="A18C26FC">
      <w:start w:val="1"/>
      <w:numFmt w:val="bullet"/>
      <w:lvlText w:val=""/>
      <w:lvlJc w:val="left"/>
      <w:pPr>
        <w:ind w:left="6120" w:hanging="360"/>
      </w:pPr>
      <w:rPr>
        <w:rFonts w:ascii="Wingdings" w:hAnsi="Wingdings" w:hint="default"/>
      </w:rPr>
    </w:lvl>
  </w:abstractNum>
  <w:abstractNum w:abstractNumId="7"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192045">
    <w:abstractNumId w:val="2"/>
  </w:num>
  <w:num w:numId="2" w16cid:durableId="458378027">
    <w:abstractNumId w:val="1"/>
  </w:num>
  <w:num w:numId="3" w16cid:durableId="1249354">
    <w:abstractNumId w:val="7"/>
  </w:num>
  <w:num w:numId="4" w16cid:durableId="1910842036">
    <w:abstractNumId w:val="5"/>
  </w:num>
  <w:num w:numId="5" w16cid:durableId="1436318607">
    <w:abstractNumId w:val="7"/>
  </w:num>
  <w:num w:numId="6" w16cid:durableId="1731076825">
    <w:abstractNumId w:val="0"/>
  </w:num>
  <w:num w:numId="7" w16cid:durableId="528571473">
    <w:abstractNumId w:val="4"/>
  </w:num>
  <w:num w:numId="8" w16cid:durableId="19086699">
    <w:abstractNumId w:val="6"/>
  </w:num>
  <w:num w:numId="9" w16cid:durableId="116359411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343E4"/>
    <w:rsid w:val="0004401E"/>
    <w:rsid w:val="000503AD"/>
    <w:rsid w:val="00054077"/>
    <w:rsid w:val="00056ACA"/>
    <w:rsid w:val="00073D2B"/>
    <w:rsid w:val="000876C3"/>
    <w:rsid w:val="000913F2"/>
    <w:rsid w:val="00091CA5"/>
    <w:rsid w:val="000A0A2C"/>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4EE5"/>
    <w:rsid w:val="000F34DB"/>
    <w:rsid w:val="000F5ACF"/>
    <w:rsid w:val="001050C6"/>
    <w:rsid w:val="001062F8"/>
    <w:rsid w:val="001074B1"/>
    <w:rsid w:val="0011121C"/>
    <w:rsid w:val="00112D8B"/>
    <w:rsid w:val="0011486E"/>
    <w:rsid w:val="00134897"/>
    <w:rsid w:val="00134CAB"/>
    <w:rsid w:val="00135AEC"/>
    <w:rsid w:val="00137375"/>
    <w:rsid w:val="001432A3"/>
    <w:rsid w:val="00157196"/>
    <w:rsid w:val="0016465B"/>
    <w:rsid w:val="00165C26"/>
    <w:rsid w:val="001737B1"/>
    <w:rsid w:val="00175938"/>
    <w:rsid w:val="0017604F"/>
    <w:rsid w:val="00187F5A"/>
    <w:rsid w:val="00194FD6"/>
    <w:rsid w:val="00196DDC"/>
    <w:rsid w:val="0019712B"/>
    <w:rsid w:val="00197793"/>
    <w:rsid w:val="001A0071"/>
    <w:rsid w:val="001A273A"/>
    <w:rsid w:val="001B2649"/>
    <w:rsid w:val="001C5867"/>
    <w:rsid w:val="001D25AF"/>
    <w:rsid w:val="001E2B63"/>
    <w:rsid w:val="001F07EC"/>
    <w:rsid w:val="001F4C40"/>
    <w:rsid w:val="001F69BA"/>
    <w:rsid w:val="00202BC5"/>
    <w:rsid w:val="00213E15"/>
    <w:rsid w:val="002153AC"/>
    <w:rsid w:val="00216AF7"/>
    <w:rsid w:val="002171B6"/>
    <w:rsid w:val="002230B2"/>
    <w:rsid w:val="0025762E"/>
    <w:rsid w:val="00264A2C"/>
    <w:rsid w:val="00265EF9"/>
    <w:rsid w:val="00266FFD"/>
    <w:rsid w:val="002734B4"/>
    <w:rsid w:val="00280536"/>
    <w:rsid w:val="0028596A"/>
    <w:rsid w:val="002873E1"/>
    <w:rsid w:val="0029186B"/>
    <w:rsid w:val="002A0293"/>
    <w:rsid w:val="002A0CF4"/>
    <w:rsid w:val="002A66DD"/>
    <w:rsid w:val="002A6EB7"/>
    <w:rsid w:val="002B082D"/>
    <w:rsid w:val="002B0BC8"/>
    <w:rsid w:val="002B2817"/>
    <w:rsid w:val="002C0D1D"/>
    <w:rsid w:val="002C6E1D"/>
    <w:rsid w:val="002D09C4"/>
    <w:rsid w:val="002D0D16"/>
    <w:rsid w:val="002F554E"/>
    <w:rsid w:val="002F7092"/>
    <w:rsid w:val="003025B7"/>
    <w:rsid w:val="0030420F"/>
    <w:rsid w:val="003053B4"/>
    <w:rsid w:val="003126C1"/>
    <w:rsid w:val="003127B8"/>
    <w:rsid w:val="003133E3"/>
    <w:rsid w:val="00315461"/>
    <w:rsid w:val="00321BAB"/>
    <w:rsid w:val="00351154"/>
    <w:rsid w:val="00356029"/>
    <w:rsid w:val="003620CF"/>
    <w:rsid w:val="00370C22"/>
    <w:rsid w:val="00374016"/>
    <w:rsid w:val="00391F8A"/>
    <w:rsid w:val="00396252"/>
    <w:rsid w:val="00396EFA"/>
    <w:rsid w:val="003A31AD"/>
    <w:rsid w:val="003B4A1F"/>
    <w:rsid w:val="003B6B7F"/>
    <w:rsid w:val="003C0FC5"/>
    <w:rsid w:val="003C12A4"/>
    <w:rsid w:val="003C2FFD"/>
    <w:rsid w:val="003C321E"/>
    <w:rsid w:val="003D06B8"/>
    <w:rsid w:val="003D386A"/>
    <w:rsid w:val="003D7E50"/>
    <w:rsid w:val="003E0430"/>
    <w:rsid w:val="003E0598"/>
    <w:rsid w:val="003E2E9C"/>
    <w:rsid w:val="003E3738"/>
    <w:rsid w:val="003F09F1"/>
    <w:rsid w:val="003F787C"/>
    <w:rsid w:val="003F7DEE"/>
    <w:rsid w:val="00410E79"/>
    <w:rsid w:val="00411CBD"/>
    <w:rsid w:val="00422811"/>
    <w:rsid w:val="00426498"/>
    <w:rsid w:val="0042650A"/>
    <w:rsid w:val="00427F89"/>
    <w:rsid w:val="00430B38"/>
    <w:rsid w:val="00432801"/>
    <w:rsid w:val="00436A26"/>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A3666"/>
    <w:rsid w:val="004A6C04"/>
    <w:rsid w:val="004A7736"/>
    <w:rsid w:val="004B1CA0"/>
    <w:rsid w:val="004B28FE"/>
    <w:rsid w:val="004B2F26"/>
    <w:rsid w:val="004B6EEC"/>
    <w:rsid w:val="004C4C1D"/>
    <w:rsid w:val="004D396A"/>
    <w:rsid w:val="004D5484"/>
    <w:rsid w:val="004E047C"/>
    <w:rsid w:val="004E443E"/>
    <w:rsid w:val="00501130"/>
    <w:rsid w:val="0050562E"/>
    <w:rsid w:val="00507F02"/>
    <w:rsid w:val="00512C42"/>
    <w:rsid w:val="005141AB"/>
    <w:rsid w:val="00520D0F"/>
    <w:rsid w:val="0052359E"/>
    <w:rsid w:val="00523D31"/>
    <w:rsid w:val="0053083C"/>
    <w:rsid w:val="00530DAF"/>
    <w:rsid w:val="00534CD2"/>
    <w:rsid w:val="005350E5"/>
    <w:rsid w:val="00541B25"/>
    <w:rsid w:val="00541E52"/>
    <w:rsid w:val="00543425"/>
    <w:rsid w:val="005521A3"/>
    <w:rsid w:val="00552E4F"/>
    <w:rsid w:val="00570D46"/>
    <w:rsid w:val="00572227"/>
    <w:rsid w:val="005733F0"/>
    <w:rsid w:val="00576F58"/>
    <w:rsid w:val="005774DB"/>
    <w:rsid w:val="00592EEA"/>
    <w:rsid w:val="005A3CB6"/>
    <w:rsid w:val="005A52C7"/>
    <w:rsid w:val="005A56DB"/>
    <w:rsid w:val="005A6966"/>
    <w:rsid w:val="005B0119"/>
    <w:rsid w:val="005B3291"/>
    <w:rsid w:val="005B34AE"/>
    <w:rsid w:val="005C1454"/>
    <w:rsid w:val="005C14D0"/>
    <w:rsid w:val="005D3A3E"/>
    <w:rsid w:val="005D5048"/>
    <w:rsid w:val="005D55AC"/>
    <w:rsid w:val="005E4147"/>
    <w:rsid w:val="005F2986"/>
    <w:rsid w:val="005F514D"/>
    <w:rsid w:val="005F576E"/>
    <w:rsid w:val="005F65C5"/>
    <w:rsid w:val="005F7C44"/>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92030"/>
    <w:rsid w:val="0069520E"/>
    <w:rsid w:val="006A7E14"/>
    <w:rsid w:val="006B3422"/>
    <w:rsid w:val="006C518E"/>
    <w:rsid w:val="006D5420"/>
    <w:rsid w:val="006E0E81"/>
    <w:rsid w:val="006E5D32"/>
    <w:rsid w:val="006E7FB4"/>
    <w:rsid w:val="006F5659"/>
    <w:rsid w:val="006F5A61"/>
    <w:rsid w:val="007141D6"/>
    <w:rsid w:val="00715C3A"/>
    <w:rsid w:val="00720D89"/>
    <w:rsid w:val="007213B7"/>
    <w:rsid w:val="00725C9E"/>
    <w:rsid w:val="00727430"/>
    <w:rsid w:val="0073012C"/>
    <w:rsid w:val="00731167"/>
    <w:rsid w:val="00735123"/>
    <w:rsid w:val="007400FF"/>
    <w:rsid w:val="00742B31"/>
    <w:rsid w:val="00755C09"/>
    <w:rsid w:val="0076209A"/>
    <w:rsid w:val="007803E0"/>
    <w:rsid w:val="007928BE"/>
    <w:rsid w:val="00792F63"/>
    <w:rsid w:val="0079431D"/>
    <w:rsid w:val="007A2BC7"/>
    <w:rsid w:val="007A6442"/>
    <w:rsid w:val="007A69E5"/>
    <w:rsid w:val="007B23F9"/>
    <w:rsid w:val="007B3F06"/>
    <w:rsid w:val="007B614C"/>
    <w:rsid w:val="007C08D6"/>
    <w:rsid w:val="007C5070"/>
    <w:rsid w:val="007C5D89"/>
    <w:rsid w:val="007D6F34"/>
    <w:rsid w:val="007D6F3E"/>
    <w:rsid w:val="007E0D11"/>
    <w:rsid w:val="007E156B"/>
    <w:rsid w:val="007E3FA8"/>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66B51"/>
    <w:rsid w:val="008704A4"/>
    <w:rsid w:val="00872E75"/>
    <w:rsid w:val="00873CFF"/>
    <w:rsid w:val="00876698"/>
    <w:rsid w:val="0088192A"/>
    <w:rsid w:val="008841FA"/>
    <w:rsid w:val="008921C1"/>
    <w:rsid w:val="008924BE"/>
    <w:rsid w:val="0089552E"/>
    <w:rsid w:val="00895890"/>
    <w:rsid w:val="008976AC"/>
    <w:rsid w:val="008B0E3A"/>
    <w:rsid w:val="008B35CC"/>
    <w:rsid w:val="008C2222"/>
    <w:rsid w:val="008C27AB"/>
    <w:rsid w:val="008C2DD8"/>
    <w:rsid w:val="008C5E06"/>
    <w:rsid w:val="008C6FAF"/>
    <w:rsid w:val="008E119F"/>
    <w:rsid w:val="008E391B"/>
    <w:rsid w:val="008E5053"/>
    <w:rsid w:val="008F01DE"/>
    <w:rsid w:val="008F5B81"/>
    <w:rsid w:val="008F6F75"/>
    <w:rsid w:val="0090446D"/>
    <w:rsid w:val="009167AD"/>
    <w:rsid w:val="009273F5"/>
    <w:rsid w:val="00930DF6"/>
    <w:rsid w:val="00933221"/>
    <w:rsid w:val="00936FF0"/>
    <w:rsid w:val="00955B05"/>
    <w:rsid w:val="00963743"/>
    <w:rsid w:val="00965DBA"/>
    <w:rsid w:val="00983084"/>
    <w:rsid w:val="0098417E"/>
    <w:rsid w:val="0098465C"/>
    <w:rsid w:val="00984E86"/>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23846"/>
    <w:rsid w:val="00A25089"/>
    <w:rsid w:val="00A25900"/>
    <w:rsid w:val="00A276F9"/>
    <w:rsid w:val="00A41828"/>
    <w:rsid w:val="00A4237D"/>
    <w:rsid w:val="00A43A5B"/>
    <w:rsid w:val="00A50F8D"/>
    <w:rsid w:val="00A570DD"/>
    <w:rsid w:val="00A57110"/>
    <w:rsid w:val="00A6245E"/>
    <w:rsid w:val="00A626C1"/>
    <w:rsid w:val="00A6651A"/>
    <w:rsid w:val="00A66812"/>
    <w:rsid w:val="00A70A20"/>
    <w:rsid w:val="00A83E9B"/>
    <w:rsid w:val="00A85F15"/>
    <w:rsid w:val="00A862E7"/>
    <w:rsid w:val="00A86F88"/>
    <w:rsid w:val="00A87F7F"/>
    <w:rsid w:val="00A93044"/>
    <w:rsid w:val="00AA6933"/>
    <w:rsid w:val="00AB5873"/>
    <w:rsid w:val="00AB6B14"/>
    <w:rsid w:val="00AC7D5A"/>
    <w:rsid w:val="00AD088D"/>
    <w:rsid w:val="00AE5CD3"/>
    <w:rsid w:val="00AF40EF"/>
    <w:rsid w:val="00B00D03"/>
    <w:rsid w:val="00B029CD"/>
    <w:rsid w:val="00B03512"/>
    <w:rsid w:val="00B1226A"/>
    <w:rsid w:val="00B14DE5"/>
    <w:rsid w:val="00B161FD"/>
    <w:rsid w:val="00B1649D"/>
    <w:rsid w:val="00B21122"/>
    <w:rsid w:val="00B24BF2"/>
    <w:rsid w:val="00B32B00"/>
    <w:rsid w:val="00B346F3"/>
    <w:rsid w:val="00B40177"/>
    <w:rsid w:val="00B42753"/>
    <w:rsid w:val="00B44698"/>
    <w:rsid w:val="00B502C0"/>
    <w:rsid w:val="00B51435"/>
    <w:rsid w:val="00B5553C"/>
    <w:rsid w:val="00B60A93"/>
    <w:rsid w:val="00B7023C"/>
    <w:rsid w:val="00B73E60"/>
    <w:rsid w:val="00B74D15"/>
    <w:rsid w:val="00B75057"/>
    <w:rsid w:val="00B75377"/>
    <w:rsid w:val="00B8427A"/>
    <w:rsid w:val="00B94F27"/>
    <w:rsid w:val="00BA435A"/>
    <w:rsid w:val="00BA6B49"/>
    <w:rsid w:val="00BB3C2E"/>
    <w:rsid w:val="00BB4CDD"/>
    <w:rsid w:val="00BB5EA6"/>
    <w:rsid w:val="00BB72EE"/>
    <w:rsid w:val="00BC0EF4"/>
    <w:rsid w:val="00BC1688"/>
    <w:rsid w:val="00BC31D2"/>
    <w:rsid w:val="00BC61B7"/>
    <w:rsid w:val="00BC7AFF"/>
    <w:rsid w:val="00BD78E4"/>
    <w:rsid w:val="00BE026F"/>
    <w:rsid w:val="00BE275F"/>
    <w:rsid w:val="00BE706D"/>
    <w:rsid w:val="00BE74BA"/>
    <w:rsid w:val="00BF3735"/>
    <w:rsid w:val="00C106E1"/>
    <w:rsid w:val="00C12B2A"/>
    <w:rsid w:val="00C14839"/>
    <w:rsid w:val="00C21CA0"/>
    <w:rsid w:val="00C26E04"/>
    <w:rsid w:val="00C3106B"/>
    <w:rsid w:val="00C61A8B"/>
    <w:rsid w:val="00C645D7"/>
    <w:rsid w:val="00C6655E"/>
    <w:rsid w:val="00C67274"/>
    <w:rsid w:val="00C70B49"/>
    <w:rsid w:val="00C728DB"/>
    <w:rsid w:val="00C75453"/>
    <w:rsid w:val="00C75DB5"/>
    <w:rsid w:val="00C97B80"/>
    <w:rsid w:val="00CA2AA0"/>
    <w:rsid w:val="00CB091D"/>
    <w:rsid w:val="00CB536A"/>
    <w:rsid w:val="00CB63B2"/>
    <w:rsid w:val="00CC6A75"/>
    <w:rsid w:val="00CD090F"/>
    <w:rsid w:val="00CD275D"/>
    <w:rsid w:val="00CD5665"/>
    <w:rsid w:val="00CD5D63"/>
    <w:rsid w:val="00CE1FBE"/>
    <w:rsid w:val="00CE735F"/>
    <w:rsid w:val="00CF1C55"/>
    <w:rsid w:val="00CF2EA9"/>
    <w:rsid w:val="00CF489F"/>
    <w:rsid w:val="00D06BD9"/>
    <w:rsid w:val="00D070B1"/>
    <w:rsid w:val="00D248CF"/>
    <w:rsid w:val="00D275CA"/>
    <w:rsid w:val="00D27688"/>
    <w:rsid w:val="00D30096"/>
    <w:rsid w:val="00D33AFB"/>
    <w:rsid w:val="00D3432B"/>
    <w:rsid w:val="00D37FD4"/>
    <w:rsid w:val="00D40CF0"/>
    <w:rsid w:val="00D54D39"/>
    <w:rsid w:val="00D6025C"/>
    <w:rsid w:val="00D63B6C"/>
    <w:rsid w:val="00D7141C"/>
    <w:rsid w:val="00D74D50"/>
    <w:rsid w:val="00D80DC2"/>
    <w:rsid w:val="00D824DB"/>
    <w:rsid w:val="00D90399"/>
    <w:rsid w:val="00D93329"/>
    <w:rsid w:val="00D94467"/>
    <w:rsid w:val="00DA1AA9"/>
    <w:rsid w:val="00DA21A8"/>
    <w:rsid w:val="00DB4D55"/>
    <w:rsid w:val="00DB6CDD"/>
    <w:rsid w:val="00DC0DF1"/>
    <w:rsid w:val="00DC1FE5"/>
    <w:rsid w:val="00DC44AB"/>
    <w:rsid w:val="00DD285A"/>
    <w:rsid w:val="00DD2F8B"/>
    <w:rsid w:val="00DE08DD"/>
    <w:rsid w:val="00DE0EEB"/>
    <w:rsid w:val="00DE1194"/>
    <w:rsid w:val="00DE1C84"/>
    <w:rsid w:val="00DE1F7A"/>
    <w:rsid w:val="00E01E36"/>
    <w:rsid w:val="00E10356"/>
    <w:rsid w:val="00E2286D"/>
    <w:rsid w:val="00E4073D"/>
    <w:rsid w:val="00E44066"/>
    <w:rsid w:val="00E47F8A"/>
    <w:rsid w:val="00E5121D"/>
    <w:rsid w:val="00E51368"/>
    <w:rsid w:val="00E608CC"/>
    <w:rsid w:val="00E6160B"/>
    <w:rsid w:val="00E6471C"/>
    <w:rsid w:val="00E65A62"/>
    <w:rsid w:val="00E80D1C"/>
    <w:rsid w:val="00E8473F"/>
    <w:rsid w:val="00E84D49"/>
    <w:rsid w:val="00E91DA4"/>
    <w:rsid w:val="00EA7319"/>
    <w:rsid w:val="00EB6A1B"/>
    <w:rsid w:val="00EC1FF1"/>
    <w:rsid w:val="00EC6024"/>
    <w:rsid w:val="00ED02CB"/>
    <w:rsid w:val="00ED0FCD"/>
    <w:rsid w:val="00ED2723"/>
    <w:rsid w:val="00EE3E31"/>
    <w:rsid w:val="00EE6176"/>
    <w:rsid w:val="00EF62B7"/>
    <w:rsid w:val="00F009D4"/>
    <w:rsid w:val="00F1189F"/>
    <w:rsid w:val="00F1405F"/>
    <w:rsid w:val="00F1609C"/>
    <w:rsid w:val="00F21999"/>
    <w:rsid w:val="00F238D8"/>
    <w:rsid w:val="00F2550A"/>
    <w:rsid w:val="00F26349"/>
    <w:rsid w:val="00F270CA"/>
    <w:rsid w:val="00F27779"/>
    <w:rsid w:val="00F27A62"/>
    <w:rsid w:val="00F40A62"/>
    <w:rsid w:val="00F5178C"/>
    <w:rsid w:val="00F531A4"/>
    <w:rsid w:val="00F60C8F"/>
    <w:rsid w:val="00F656A5"/>
    <w:rsid w:val="00F71038"/>
    <w:rsid w:val="00F92A42"/>
    <w:rsid w:val="00F9383D"/>
    <w:rsid w:val="00F9465B"/>
    <w:rsid w:val="00FA2143"/>
    <w:rsid w:val="00FA2FD0"/>
    <w:rsid w:val="00FB4A88"/>
    <w:rsid w:val="00FE0DF5"/>
    <w:rsid w:val="00FE7473"/>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95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443766833">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2.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4.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5995</Characters>
  <Application>Microsoft Office Word</Application>
  <DocSecurity>0</DocSecurity>
  <Lines>49</Lines>
  <Paragraphs>14</Paragraphs>
  <ScaleCrop>false</ScaleCrop>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Rebecca Kinnard</cp:lastModifiedBy>
  <cp:revision>2</cp:revision>
  <dcterms:created xsi:type="dcterms:W3CDTF">2023-06-22T16:34:00Z</dcterms:created>
  <dcterms:modified xsi:type="dcterms:W3CDTF">2023-06-22T16:34:00Z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